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木垒县博斯坦乡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人居环境整治项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目情况公示公告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木垒县博斯坦乡</w:t>
      </w:r>
      <w:r>
        <w:rPr>
          <w:rFonts w:hint="eastAsia" w:hAnsi="仿宋_GB2312" w:eastAsia="仿宋_GB2312" w:cs="Arial"/>
          <w:sz w:val="32"/>
          <w:szCs w:val="32"/>
          <w:lang w:val="en-US" w:eastAsia="zh-CN"/>
        </w:rPr>
        <w:t>人居环境整治项</w:t>
      </w:r>
      <w:r>
        <w:rPr>
          <w:rFonts w:hint="eastAsia" w:hAnsi="仿宋_GB2312" w:eastAsia="仿宋_GB2312"/>
          <w:b w:val="0"/>
          <w:bCs w:val="0"/>
          <w:sz w:val="32"/>
          <w:szCs w:val="32"/>
        </w:rPr>
        <w:t>目</w:t>
      </w:r>
      <w:r>
        <w:rPr>
          <w:rFonts w:hint="eastAsia" w:ascii="仿宋_GB2312" w:hAnsi="仿宋_GB2312" w:eastAsia="仿宋_GB2312" w:cs="仿宋_GB2312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木垒县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资金项目，为保障群众知情权，参与权，监督权，为更好发挥群众监督作用，现将项目情况公示如下：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w w:val="9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1.项目名称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bookmarkStart w:id="0" w:name="_GoBack"/>
      <w:r>
        <w:rPr>
          <w:rFonts w:hint="eastAsia" w:ascii="仿宋" w:hAnsi="仿宋" w:eastAsia="仿宋" w:cs="宋体"/>
          <w:sz w:val="32"/>
          <w:szCs w:val="32"/>
          <w:lang w:eastAsia="zh-CN"/>
        </w:rPr>
        <w:t>木垒县博斯坦乡</w:t>
      </w:r>
      <w:r>
        <w:rPr>
          <w:rFonts w:hint="eastAsia" w:hAnsi="仿宋_GB2312" w:eastAsia="仿宋_GB2312" w:cs="Arial"/>
          <w:sz w:val="32"/>
          <w:szCs w:val="32"/>
          <w:lang w:val="en-US" w:eastAsia="zh-CN"/>
        </w:rPr>
        <w:t>人居环境整治项</w:t>
      </w:r>
      <w:r>
        <w:rPr>
          <w:rFonts w:hint="eastAsia" w:hAnsi="仿宋_GB2312" w:eastAsia="仿宋_GB2312"/>
          <w:b w:val="0"/>
          <w:bCs w:val="0"/>
          <w:sz w:val="32"/>
          <w:szCs w:val="32"/>
        </w:rPr>
        <w:t>目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2.投资规模及来源：</w:t>
      </w:r>
      <w:r>
        <w:rPr>
          <w:rFonts w:hint="eastAsia" w:ascii="仿宋_GB2312" w:eastAsia="仿宋_GB2312"/>
          <w:sz w:val="32"/>
          <w:szCs w:val="32"/>
        </w:rPr>
        <w:t>总投资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万元，资金来源为：其中一般债券资金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500</w:t>
      </w:r>
      <w:r>
        <w:rPr>
          <w:rFonts w:hint="eastAsia" w:ascii="仿宋_GB2312" w:eastAsia="仿宋_GB2312"/>
          <w:sz w:val="32"/>
          <w:szCs w:val="32"/>
        </w:rPr>
        <w:t>万元，申请地方配套资金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125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Cs/>
          <w:w w:val="9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3.项目地点：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木垒县博斯坦乡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4.项目建设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具体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铺设沥青道路长2.70km，人行步道 5663.38㎡，排洪渠0.992km及人居环境整治配套基础附属设施等。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5.项目建设期限：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2021年5月25日-2021年8月30日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6.项目预期目标：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通过本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shd w:val="clear" w:color="auto" w:fill="FFFFFF"/>
        </w:rPr>
        <w:t>项目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shd w:val="clear" w:color="auto" w:fill="FFFFFF"/>
          <w:lang w:eastAsia="zh-CN"/>
        </w:rPr>
        <w:t>的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shd w:val="clear" w:color="auto" w:fill="FFFFFF"/>
        </w:rPr>
        <w:t>实施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改善群众的生产生活条件</w:t>
      </w:r>
      <w:r>
        <w:rPr>
          <w:rStyle w:val="7"/>
          <w:rFonts w:hint="eastAsia" w:ascii="仿宋_GB2312" w:hAnsi="仿宋_GB2312" w:eastAsia="仿宋_GB2312" w:cs="仿宋_GB2312"/>
          <w:b w:val="0"/>
          <w:color w:val="000000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为牧民生产经营提供便利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丰富和活跃村民的文体生活</w:t>
      </w:r>
      <w:r>
        <w:rPr>
          <w:rStyle w:val="7"/>
          <w:rFonts w:hint="eastAsia" w:ascii="仿宋_GB2312" w:hAnsi="仿宋_GB2312" w:eastAsia="仿宋_GB2312" w:cs="仿宋_GB2312"/>
          <w:b w:val="0"/>
          <w:color w:val="000000"/>
          <w:sz w:val="32"/>
          <w:szCs w:val="32"/>
          <w:highlight w:val="none"/>
          <w:shd w:val="clear" w:color="auto" w:fill="FFFFFF"/>
          <w:lang w:eastAsia="zh-CN"/>
        </w:rPr>
        <w:t>，美化乡村人居环境。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7.主管部门及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责任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博斯坦乡人民政府，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叶尔江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8.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施工单位及责任人：</w:t>
      </w:r>
      <w:r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  <w:t>新疆仟域建设工程有限责任公司，高金武。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  <w:t xml:space="preserve">                           新疆金河永盛建设工程有限公司，程建东。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  <w:t xml:space="preserve">                           新疆一代天骄建设集团有限公司，马为民。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9.监督电话：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4838738、18082806502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B547C"/>
    <w:rsid w:val="063441B0"/>
    <w:rsid w:val="20061CCE"/>
    <w:rsid w:val="201A5A52"/>
    <w:rsid w:val="2B6C591C"/>
    <w:rsid w:val="2DFB547C"/>
    <w:rsid w:val="3A8F0CB7"/>
    <w:rsid w:val="5A49583A"/>
    <w:rsid w:val="61655DD0"/>
    <w:rsid w:val="70A320B9"/>
    <w:rsid w:val="74D61D6C"/>
    <w:rsid w:val="7AE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character" w:customStyle="1" w:styleId="7">
    <w:name w:val="15"/>
    <w:basedOn w:val="6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2020-09-06T11:13:00Z</dcterms:created>
  <dc:creator>Administrator</dc:creator>
  <cp:lastModifiedBy>Administrator</cp:lastModifiedBy>
  <cp:lastPrinted>2021-03-16T03:00:00Z</cp:lastPrinted>
  <dcterms:modified xsi:type="dcterms:W3CDTF">2021-12-03T09:39:36Z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BE774C7E93544308BB5E52083AC531B7</vt:lpwstr>
  </property>
</Properties>
</file>