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xmlns:a="http://schemas.openxmlformats.org/drawingml/2006/main" xmlns:pic="http://schemas.openxmlformats.org/drawingml/2006/picture" mc:Ignorable="w14 w15 wp14">
  <w:body>
    <w:p>
      <w:pPr>
        <w:pStyle w:val="2"/>
        <w:keepLines w:val="0"/>
        <w:widowControl/>
        <w:suppressLineNumbers w:val="0"/>
        <w:jc w:val="center"/>
        <w:spacing w:before="0" w:beforeAutospacing="0" w:after="0" w:afterAutospacing="0" w:line="540" w:lineRule="atLeast"/>
        <w:rPr>
          <w:szCs w:val="44"/>
          <w:lang w:val="en-US" w:eastAsia="zh-CN"/>
          <w:b w:val="0"/>
          <w:i w:val="0"/>
          <w:color w:val="333333"/>
          <w:sz w:val="44"/>
          <w:spacing w:val="0"/>
          <w:w w:val="100"/>
          <w:shd w:fill="FFFFFF" w:val="clear"/>
          <w:rFonts w:ascii="黑体" w:cs="黑体" w:eastAsia="黑体" w:hAnsi="黑体" w:hint="eastAsia"/>
          <w:caps w:val="0"/>
        </w:rPr>
        <w:pBdr>
          <w:left val="none" color="auto" space="0" sz="0"/>
          <w:right val="none" color="auto" space="0" sz="0"/>
          <w:top val="none" color="auto" space="0" sz="0"/>
          <w:bottom val="none" color="auto" space="0" sz="0"/>
          <w:ind left="0" leftChars="" right="0" rightChars="" hanging="" hangingChars="" firstLine="0" firstLineChars=""/>
        </w:pBdr>
        <w:snapToGrid/>
        <w:ind w:left="0" w:right="0" w:firstLine="0"/>
        <w:textAlignment w:val="baseline"/>
        <w:shd w:fill="FFFFFF" w:val="clear"/>
      </w:pPr>
      <w:r>
        <w:rPr>
          <w:b w:val="0"/>
          <w:i w:val="0"/>
          <w:color w:val="333333"/>
          <w:sz w:val="44"/>
          <w:spacing w:val="0"/>
          <w:w w:val="100"/>
          <w:shd w:fill="FFFFFF" w:val="clear"/>
          <w:rFonts w:ascii="黑体" w:cs="黑体" w:eastAsia="黑体" w:hAnsi="黑体" w:hint="eastAsia"/>
          <w:caps w:val="0"/>
        </w:rPr>
        <w:t/>
      </w:r>
    </w:p>
    <w:p>
      <w:pPr>
        <w:pStyle w:val="2"/>
        <w:keepLines w:val="0"/>
        <w:widowControl/>
        <w:suppressLineNumbers w:val="0"/>
        <w:jc w:val="center"/>
        <w:spacing w:before="0" w:beforeAutospacing="0" w:after="0" w:afterAutospacing="0" w:line="540" w:lineRule="atLeast"/>
        <w:rPr>
          <w:szCs w:val="44"/>
          <w:b w:val="1"/>
          <w:i w:val="0"/>
          <w:color w:val="666666"/>
          <w:sz w:val="44"/>
          <w:spacing w:val="0"/>
          <w:w w:val="100"/>
          <w:rFonts w:ascii="黑体" w:cs="黑体" w:eastAsia="黑体" w:hAnsi="黑体" w:hint="eastAsia"/>
          <w:caps w:val="0"/>
        </w:rPr>
        <w:pBdr>
          <w:left val="none" color="auto" space="0" sz="0"/>
          <w:right val="none" color="auto" space="0" sz="0"/>
          <w:top val="none" color="auto" space="0" sz="0"/>
          <w:bottom val="none" color="auto" space="0" sz="0"/>
          <w:ind left="0" leftChars="" right="0" rightChars="" hanging="" hangingChars="" firstLine="0" firstLineChars=""/>
        </w:pBdr>
        <w:snapToGrid/>
        <w:ind w:left="0" w:right="0" w:firstLine="0"/>
        <w:textAlignment w:val="baseline"/>
        <w:shd w:fill="FFFFFF" w:val="clear"/>
      </w:pPr>
      <w:r>
        <w:rPr>
          <w:szCs w:val="44"/>
          <w:lang w:val="en-US" w:eastAsia="zh-CN"/>
          <w:b w:val="0"/>
          <w:i w:val="0"/>
          <w:color w:val="333333"/>
          <w:sz w:val="44"/>
          <w:spacing w:val="0"/>
          <w:w w:val="100"/>
          <w:shd w:fill="FFFFFF" w:val="clear"/>
          <w:rFonts w:ascii="黑体" w:cs="黑体" w:eastAsia="黑体" w:hAnsi="黑体" w:hint="eastAsia"/>
          <w:caps w:val="0"/>
        </w:rPr>
        <w:t>木垒</w:t>
      </w:r>
      <w:r>
        <w:rPr>
          <w:szCs w:val="44"/>
          <w:b w:val="0"/>
          <w:i w:val="0"/>
          <w:color w:val="333333"/>
          <w:sz w:val="44"/>
          <w:spacing w:val="0"/>
          <w:w w:val="100"/>
          <w:shd w:fill="FFFFFF" w:val="clear"/>
          <w:rFonts w:ascii="黑体" w:cs="黑体" w:eastAsia="黑体" w:hAnsi="黑体" w:hint="eastAsia"/>
          <w:caps w:val="0"/>
        </w:rPr>
        <w:t>县医疗保障局202</w:t>
      </w:r>
      <w:r>
        <w:rPr>
          <w:szCs w:val="44"/>
          <w:lang w:val="en-US" w:eastAsia="zh-CN"/>
          <w:b w:val="0"/>
          <w:i w:val="0"/>
          <w:color w:val="333333"/>
          <w:sz w:val="44"/>
          <w:spacing w:val="0"/>
          <w:w w:val="100"/>
          <w:shd w:fill="FFFFFF" w:val="clear"/>
          <w:rFonts w:ascii="黑体" w:cs="黑体" w:eastAsia="黑体" w:hAnsi="黑体" w:hint="eastAsia"/>
          <w:caps w:val="0"/>
        </w:rPr>
        <w:t>4</w:t>
      </w:r>
      <w:r>
        <w:rPr>
          <w:szCs w:val="44"/>
          <w:b w:val="0"/>
          <w:i w:val="0"/>
          <w:color w:val="333333"/>
          <w:sz w:val="44"/>
          <w:spacing w:val="0"/>
          <w:w w:val="100"/>
          <w:shd w:fill="FFFFFF" w:val="clear"/>
          <w:rFonts w:ascii="黑体" w:cs="黑体" w:eastAsia="黑体" w:hAnsi="黑体" w:hint="eastAsia"/>
          <w:caps w:val="0"/>
        </w:rPr>
        <w:t>年</w:t>
      </w:r>
      <w:r>
        <w:rPr>
          <w:szCs w:val="44"/>
          <w:lang w:val="en-US" w:eastAsia="zh-CN"/>
          <w:b w:val="0"/>
          <w:i w:val="0"/>
          <w:color w:val="333333"/>
          <w:sz w:val="44"/>
          <w:spacing w:val="0"/>
          <w:w w:val="100"/>
          <w:shd w:fill="FFFFFF" w:val="clear"/>
          <w:rFonts w:ascii="黑体" w:cs="黑体" w:eastAsia="黑体" w:hAnsi="黑体" w:hint="eastAsia"/>
          <w:caps w:val="0"/>
        </w:rPr>
        <w:t>第三季度</w:t>
      </w:r>
      <w:r>
        <w:rPr>
          <w:szCs w:val="44"/>
          <w:b w:val="0"/>
          <w:i w:val="0"/>
          <w:color w:val="333333"/>
          <w:sz w:val="44"/>
          <w:spacing w:val="0"/>
          <w:w w:val="100"/>
          <w:shd w:fill="FFFFFF" w:val="clear"/>
          <w:rFonts w:ascii="黑体" w:cs="黑体" w:eastAsia="黑体" w:hAnsi="黑体" w:hint="eastAsia"/>
          <w:caps w:val="0"/>
        </w:rPr>
        <w:t>医保基金日常检查的情况通报</w:t>
      </w:r>
      <w:r>
        <w:fldChar w:fldCharType="begin"/>
        <w:rPr>
          <w:szCs w:val="44"/>
          <w:kern w:val="0"/>
          <w:lang w:val="en-US" w:eastAsia="zh-CN" w:bidi="ar"/>
          <w:b w:val="0"/>
          <w:i w:val="0"/>
          <w:color w:val="666666"/>
          <w:sz w:val="44"/>
          <w:spacing w:val="0"/>
          <w:w w:val="100"/>
          <w:shd w:fill="FFFFFF" w:val="clear"/>
          <w:rFonts w:ascii="黑体" w:cs="黑体" w:eastAsia="黑体" w:hAnsi="黑体" w:hint="eastAsia"/>
          <w:caps w:val="0"/>
        </w:rPr>
      </w:r>
      <w:r>
        <w:instrText xml:space="preserve"> HYPERLINK "http://www.zitong.gov.cn/xwzx/bmdt/javascript:void(0)" \o "分享到微信" </w:instrText>
        <w:rPr>
          <w:szCs w:val="44"/>
          <w:kern w:val="0"/>
          <w:lang w:val="en-US" w:eastAsia="zh-CN" w:bidi="ar"/>
          <w:b w:val="0"/>
          <w:i w:val="0"/>
          <w:color w:val="666666"/>
          <w:sz w:val="44"/>
          <w:spacing w:val="0"/>
          <w:w w:val="100"/>
          <w:shd w:fill="FFFFFF" w:val="clear"/>
          <w:rFonts w:ascii="黑体" w:cs="黑体" w:eastAsia="黑体" w:hAnsi="黑体" w:hint="eastAsia"/>
          <w:caps w:val="0"/>
        </w:rPr>
      </w:r>
      <w:r>
        <w:fldChar w:fldCharType="separate"/>
        <w:rPr>
          <w:szCs w:val="44"/>
          <w:kern w:val="0"/>
          <w:lang w:val="en-US" w:eastAsia="zh-CN" w:bidi="ar"/>
          <w:b w:val="0"/>
          <w:i w:val="0"/>
          <w:color w:val="666666"/>
          <w:sz w:val="44"/>
          <w:spacing w:val="0"/>
          <w:w w:val="100"/>
          <w:shd w:fill="FFFFFF" w:val="clear"/>
          <w:rFonts w:ascii="黑体" w:cs="黑体" w:eastAsia="黑体" w:hAnsi="黑体" w:hint="eastAsia"/>
          <w:caps w:val="0"/>
        </w:rPr>
      </w:r>
      <w:r>
        <w:fldChar w:fldCharType="end"/>
        <w:rPr>
          <w:szCs w:val="44"/>
          <w:kern w:val="0"/>
          <w:lang w:val="en-US" w:eastAsia="zh-CN" w:bidi="ar"/>
          <w:b w:val="0"/>
          <w:i w:val="0"/>
          <w:color w:val="666666"/>
          <w:sz w:val="44"/>
          <w:spacing w:val="0"/>
          <w:w w:val="100"/>
          <w:shd w:fill="FFFFFF" w:val="clear"/>
          <w:rFonts w:ascii="黑体" w:cs="黑体" w:eastAsia="黑体" w:hAnsi="黑体" w:hint="eastAsia"/>
          <w:caps w:val="0"/>
        </w:rPr>
      </w:r>
      <w:r>
        <w:fldChar w:fldCharType="begin"/>
        <w:rPr>
          <w:szCs w:val="44"/>
          <w:kern w:val="0"/>
          <w:lang w:val="en-US" w:eastAsia="zh-CN" w:bidi="ar"/>
          <w:b w:val="0"/>
          <w:i w:val="0"/>
          <w:color w:val="666666"/>
          <w:sz w:val="44"/>
          <w:spacing w:val="0"/>
          <w:w w:val="100"/>
          <w:shd w:fill="FFFFFF" w:val="clear"/>
          <w:rFonts w:ascii="黑体" w:cs="黑体" w:eastAsia="黑体" w:hAnsi="黑体" w:hint="eastAsia"/>
          <w:caps w:val="0"/>
        </w:rPr>
      </w:r>
      <w:r>
        <w:instrText xml:space="preserve"> HYPERLINK "http://www.zitong.gov.cn/xwzx/bmdt/javascript:void(0)" \o "分享到新浪微博" </w:instrText>
        <w:rPr>
          <w:szCs w:val="44"/>
          <w:kern w:val="0"/>
          <w:lang w:val="en-US" w:eastAsia="zh-CN" w:bidi="ar"/>
          <w:b w:val="0"/>
          <w:i w:val="0"/>
          <w:color w:val="666666"/>
          <w:sz w:val="44"/>
          <w:spacing w:val="0"/>
          <w:w w:val="100"/>
          <w:shd w:fill="FFFFFF" w:val="clear"/>
          <w:rFonts w:ascii="黑体" w:cs="黑体" w:eastAsia="黑体" w:hAnsi="黑体" w:hint="eastAsia"/>
          <w:caps w:val="0"/>
        </w:rPr>
      </w:r>
      <w:r>
        <w:fldChar w:fldCharType="separate"/>
        <w:rPr>
          <w:szCs w:val="44"/>
          <w:kern w:val="0"/>
          <w:lang w:val="en-US" w:eastAsia="zh-CN" w:bidi="ar"/>
          <w:b w:val="0"/>
          <w:i w:val="0"/>
          <w:color w:val="666666"/>
          <w:sz w:val="44"/>
          <w:spacing w:val="0"/>
          <w:w w:val="100"/>
          <w:shd w:fill="FFFFFF" w:val="clear"/>
          <w:rFonts w:ascii="黑体" w:cs="黑体" w:eastAsia="黑体" w:hAnsi="黑体" w:hint="eastAsia"/>
          <w:caps w:val="0"/>
        </w:rPr>
      </w:r>
      <w:r>
        <w:fldChar w:fldCharType="end"/>
        <w:rPr>
          <w:szCs w:val="44"/>
          <w:kern w:val="0"/>
          <w:lang w:val="en-US" w:eastAsia="zh-CN" w:bidi="ar"/>
          <w:b w:val="0"/>
          <w:i w:val="0"/>
          <w:color w:val="666666"/>
          <w:sz w:val="44"/>
          <w:spacing w:val="0"/>
          <w:w w:val="100"/>
          <w:shd w:fill="FFFFFF" w:val="clear"/>
          <w:rFonts w:ascii="黑体" w:cs="黑体" w:eastAsia="黑体" w:hAnsi="黑体" w:hint="eastAsia"/>
          <w:caps w:val="0"/>
        </w:rPr>
      </w:r>
      <w:r>
        <w:fldChar w:fldCharType="begin"/>
        <w:rPr>
          <w:szCs w:val="44"/>
          <w:kern w:val="0"/>
          <w:lang w:val="en-US" w:eastAsia="zh-CN" w:bidi="ar"/>
          <w:b w:val="0"/>
          <w:i w:val="0"/>
          <w:color w:val="666666"/>
          <w:sz w:val="44"/>
          <w:spacing w:val="0"/>
          <w:w w:val="100"/>
          <w:shd w:fill="FFFFFF" w:val="clear"/>
          <w:rFonts w:ascii="黑体" w:cs="黑体" w:eastAsia="黑体" w:hAnsi="黑体" w:hint="eastAsia"/>
          <w:caps w:val="0"/>
        </w:rPr>
      </w:r>
      <w:r>
        <w:instrText xml:space="preserve"> HYPERLINK "http://www.zitong.gov.cn/xwzx/bmdt/javascript:void(0)" \o "分享到QQ空间" </w:instrText>
        <w:rPr>
          <w:szCs w:val="44"/>
          <w:kern w:val="0"/>
          <w:lang w:val="en-US" w:eastAsia="zh-CN" w:bidi="ar"/>
          <w:b w:val="0"/>
          <w:i w:val="0"/>
          <w:color w:val="666666"/>
          <w:sz w:val="44"/>
          <w:spacing w:val="0"/>
          <w:w w:val="100"/>
          <w:shd w:fill="FFFFFF" w:val="clear"/>
          <w:rFonts w:ascii="黑体" w:cs="黑体" w:eastAsia="黑体" w:hAnsi="黑体" w:hint="eastAsia"/>
          <w:caps w:val="0"/>
        </w:rPr>
      </w:r>
      <w:r>
        <w:fldChar w:fldCharType="separate"/>
        <w:rPr>
          <w:szCs w:val="44"/>
          <w:kern w:val="0"/>
          <w:lang w:val="en-US" w:eastAsia="zh-CN" w:bidi="ar"/>
          <w:b w:val="0"/>
          <w:i w:val="0"/>
          <w:color w:val="666666"/>
          <w:sz w:val="44"/>
          <w:spacing w:val="0"/>
          <w:w w:val="100"/>
          <w:shd w:fill="FFFFFF" w:val="clear"/>
          <w:rFonts w:ascii="黑体" w:cs="黑体" w:eastAsia="黑体" w:hAnsi="黑体" w:hint="eastAsia"/>
          <w:caps w:val="0"/>
        </w:rPr>
      </w:r>
      <w:r>
        <w:fldChar w:fldCharType="end"/>
        <w:rPr>
          <w:szCs w:val="44"/>
          <w:kern w:val="0"/>
          <w:lang w:val="en-US" w:eastAsia="zh-CN" w:bidi="ar"/>
          <w:b w:val="0"/>
          <w:i w:val="0"/>
          <w:color w:val="666666"/>
          <w:sz w:val="44"/>
          <w:spacing w:val="0"/>
          <w:w w:val="100"/>
          <w:shd w:fill="FFFFFF" w:val="clear"/>
          <w:rFonts w:ascii="黑体" w:cs="黑体" w:eastAsia="黑体" w:hAnsi="黑体" w:hint="eastAsia"/>
          <w:caps w:val="0"/>
        </w:rPr>
      </w:r>
    </w:p>
    <w:p>
      <w:pPr>
        <w:pStyle w:val="5"/>
        <w:keepLines w:val="0"/>
        <w:widowControl/>
        <w:suppressLineNumbers w:val="0"/>
        <w:jc w:val="both"/>
        <w:spacing w:before="0" w:beforeAutospacing="0" w:after="0" w:afterAutospacing="0" w:line="560" w:lineRule="atLeast"/>
        <w:rPr>
          <w:szCs w:val="32"/>
          <w:b w:val="0"/>
          <w:i w:val="0"/>
          <w:color w:val="333333"/>
          <w:sz w:val="32"/>
          <w:spacing w:val="0"/>
          <w:w w:val="100"/>
          <w:shd w:fill="FFFFFF" w:val="clear"/>
          <w:rFonts w:ascii="仿宋_GB2312" w:cs="仿宋_GB2312" w:eastAsia="仿宋_GB2312" w:hAnsi="微软雅黑" w:hint="eastAsia"/>
          <w:caps w:val="0"/>
        </w:rPr>
        <w:pBdr>
          <w:left val="none" color="auto" space="0" sz="0"/>
          <w:right val="none" color="auto" space="0" sz="0"/>
          <w:top val="none" color="auto" space="0" sz="0"/>
          <w:bottom val="none" color="auto" space="0" sz="0"/>
          <w:ind left="0" leftChars="" right="0" rightChars="" hanging="" hangingChars="" firstLine="641" firstLineChars=""/>
        </w:pBdr>
        <w:snapToGrid/>
        <w:ind w:left="0" w:right="0" w:firstLine="641"/>
        <w:textAlignment w:val="baseline"/>
        <w:shd w:fill="FFFFFF" w:val="clear"/>
      </w:pPr>
      <w:r>
        <w:rPr>
          <w:szCs w:val="32"/>
          <w:b w:val="0"/>
          <w:i w:val="0"/>
          <w:color w:val="333333"/>
          <w:sz w:val="32"/>
          <w:spacing w:val="0"/>
          <w:w w:val="100"/>
          <w:shd w:fill="FFFFFF" w:val="clear"/>
          <w:rFonts w:ascii="仿宋_GB2312" w:cs="仿宋_GB2312" w:eastAsia="仿宋_GB2312" w:hAnsi="仿宋_GB2312" w:hint="eastAsia"/>
          <w:caps w:val="0"/>
        </w:rPr>
        <w:t>202</w:t>
      </w:r>
      <w:r>
        <w:rPr>
          <w:szCs w:val="32"/>
          <w:lang w:val="en-US" w:eastAsia="zh-CN"/>
          <w:b w:val="0"/>
          <w:i w:val="0"/>
          <w:color w:val="333333"/>
          <w:sz w:val="32"/>
          <w:spacing w:val="0"/>
          <w:w w:val="100"/>
          <w:shd w:fill="FFFFFF" w:val="clear"/>
          <w:rFonts w:ascii="仿宋_GB2312" w:cs="仿宋_GB2312" w:eastAsia="仿宋_GB2312" w:hAnsi="仿宋_GB2312" w:hint="eastAsia"/>
          <w:caps w:val="0"/>
        </w:rPr>
        <w:t>4</w:t>
      </w:r>
      <w:r>
        <w:rPr>
          <w:szCs w:val="32"/>
          <w:b w:val="0"/>
          <w:i w:val="0"/>
          <w:color w:val="333333"/>
          <w:sz w:val="32"/>
          <w:spacing w:val="0"/>
          <w:w w:val="100"/>
          <w:shd w:fill="FFFFFF" w:val="clear"/>
          <w:rFonts w:ascii="仿宋_GB2312" w:cs="仿宋_GB2312" w:eastAsia="仿宋_GB2312" w:hAnsi="仿宋_GB2312" w:hint="eastAsia"/>
          <w:caps w:val="0"/>
        </w:rPr>
        <w:t>年</w:t>
      </w:r>
      <w:r>
        <w:rPr>
          <w:szCs w:val="32"/>
          <w:lang w:val="en-US" w:eastAsia="zh-CN"/>
          <w:b w:val="0"/>
          <w:i w:val="0"/>
          <w:color w:val="333333"/>
          <w:sz w:val="32"/>
          <w:spacing w:val="0"/>
          <w:w w:val="100"/>
          <w:shd w:fill="FFFFFF" w:val="clear"/>
          <w:rFonts w:ascii="仿宋_GB2312" w:cs="仿宋_GB2312" w:eastAsia="仿宋_GB2312" w:hAnsi="仿宋_GB2312" w:hint="eastAsia"/>
          <w:caps w:val="0"/>
        </w:rPr>
        <w:t>第三季度木垒</w:t>
      </w:r>
      <w:r>
        <w:rPr>
          <w:szCs w:val="32"/>
          <w:b w:val="0"/>
          <w:i w:val="0"/>
          <w:color w:val="333333"/>
          <w:sz w:val="32"/>
          <w:spacing w:val="0"/>
          <w:w w:val="100"/>
          <w:shd w:fill="FFFFFF" w:val="clear"/>
          <w:rFonts w:ascii="仿宋_GB2312" w:cs="仿宋_GB2312" w:eastAsia="仿宋_GB2312" w:hAnsi="仿宋_GB2312" w:hint="eastAsia"/>
          <w:caps w:val="0"/>
        </w:rPr>
        <w:t>县医疗保障局对</w:t>
      </w:r>
      <w:r>
        <w:rPr>
          <w:szCs w:val="32"/>
          <w:lang w:val="en-US" w:eastAsia="zh-CN"/>
          <w:b w:val="0"/>
          <w:i w:val="0"/>
          <w:color w:val="333333"/>
          <w:sz w:val="32"/>
          <w:spacing w:val="0"/>
          <w:w w:val="100"/>
          <w:shd w:fill="FFFFFF" w:val="clear"/>
          <w:rFonts w:ascii="仿宋_GB2312" w:cs="仿宋_GB2312" w:eastAsia="仿宋_GB2312" w:hAnsi="仿宋_GB2312" w:hint="eastAsia"/>
          <w:caps w:val="0"/>
        </w:rPr>
        <w:t>县域内37家</w:t>
      </w:r>
      <w:r>
        <w:rPr>
          <w:szCs w:val="32"/>
          <w:b w:val="0"/>
          <w:i w:val="0"/>
          <w:color w:val="333333"/>
          <w:sz w:val="32"/>
          <w:spacing w:val="0"/>
          <w:w w:val="100"/>
          <w:shd w:fill="FFFFFF" w:val="clear"/>
          <w:rFonts w:ascii="仿宋_GB2312" w:cs="仿宋_GB2312" w:eastAsia="仿宋_GB2312" w:hAnsi="仿宋_GB2312" w:hint="eastAsia"/>
          <w:caps w:val="0"/>
        </w:rPr>
        <w:t>定点医药机构进行医保基金日常</w:t>
      </w:r>
      <w:r>
        <w:rPr>
          <w:szCs w:val="32"/>
          <w:lang w:val="en-US" w:eastAsia="zh-CN"/>
          <w:b w:val="0"/>
          <w:i w:val="0"/>
          <w:color w:val="333333"/>
          <w:sz w:val="32"/>
          <w:spacing w:val="0"/>
          <w:w w:val="100"/>
          <w:shd w:fill="FFFFFF" w:val="clear"/>
          <w:rFonts w:ascii="仿宋_GB2312" w:cs="仿宋_GB2312" w:eastAsia="仿宋_GB2312" w:hAnsi="仿宋_GB2312" w:hint="eastAsia"/>
          <w:caps w:val="0"/>
        </w:rPr>
        <w:t>监督</w:t>
      </w:r>
      <w:r>
        <w:rPr>
          <w:szCs w:val="32"/>
          <w:b w:val="0"/>
          <w:i w:val="0"/>
          <w:color w:val="333333"/>
          <w:sz w:val="32"/>
          <w:spacing w:val="0"/>
          <w:w w:val="100"/>
          <w:shd w:fill="FFFFFF" w:val="clear"/>
          <w:rFonts w:ascii="仿宋_GB2312" w:cs="仿宋_GB2312" w:eastAsia="仿宋_GB2312" w:hAnsi="仿宋_GB2312" w:hint="eastAsia"/>
          <w:caps w:val="0"/>
        </w:rPr>
        <w:t>检查。检查发现：</w:t>
      </w:r>
      <w:r>
        <w:rPr>
          <w:szCs w:val="32"/>
          <w:lang w:val="en-US" w:eastAsia="zh-CN"/>
          <w:b w:val="0"/>
          <w:i w:val="0"/>
          <w:color w:val="333333"/>
          <w:sz w:val="32"/>
          <w:spacing w:val="0"/>
          <w:w w:val="100"/>
          <w:shd w:fill="FFFFFF" w:val="clear"/>
          <w:rFonts w:ascii="仿宋_GB2312" w:cs="仿宋_GB2312" w:eastAsia="仿宋_GB2312" w:hAnsi="仿宋_GB2312" w:hint="eastAsia"/>
          <w:caps w:val="0"/>
        </w:rPr>
        <w:t>16</w:t>
      </w:r>
      <w:r>
        <w:rPr>
          <w:szCs w:val="32"/>
          <w:b w:val="0"/>
          <w:i w:val="0"/>
          <w:color w:val="333333"/>
          <w:sz w:val="32"/>
          <w:spacing w:val="0"/>
          <w:w w:val="100"/>
          <w:shd w:fill="FFFFFF" w:val="clear"/>
          <w:rFonts w:ascii="仿宋_GB2312" w:cs="仿宋_GB2312" w:eastAsia="仿宋_GB2312" w:hAnsi="仿宋_GB2312" w:hint="eastAsia"/>
          <w:caps w:val="0"/>
        </w:rPr>
        <w:t>家定点医疗机构存在违反《</w:t>
      </w:r>
      <w:r>
        <w:rPr>
          <w:szCs w:val="32"/>
          <w:kern w:val="0"/>
          <w:lang w:val="en-US" w:eastAsia="zh-CN" w:bidi="ar"/>
          <w:b w:val="0"/>
          <w:i w:val="0"/>
          <w:color w:val="00000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昌吉州医疗保障定点医疗机构医疗服务协议书</w:t>
      </w:r>
      <w:r>
        <w:rPr>
          <w:szCs w:val="32"/>
          <w:b w:val="0"/>
          <w:i w:val="0"/>
          <w:color w:val="333333"/>
          <w:sz w:val="32"/>
          <w:spacing w:val="0"/>
          <w:w w:val="100"/>
          <w:shd w:fill="FFFFFF" w:val="clear"/>
          <w:rFonts w:ascii="仿宋_GB2312" w:cs="仿宋_GB2312" w:eastAsia="仿宋_GB2312" w:hAnsi="仿宋_GB2312" w:hint="eastAsia"/>
          <w:caps w:val="0"/>
        </w:rPr>
        <w:t>》、</w:t>
      </w:r>
      <w:r>
        <w:rPr>
          <w:szCs w:val="32"/>
          <w:lang w:val="en-US" w:eastAsia="zh-CN"/>
          <w:b w:val="0"/>
          <w:i w:val="0"/>
          <w:color w:val="333333"/>
          <w:sz w:val="32"/>
          <w:spacing w:val="0"/>
          <w:w w:val="100"/>
          <w:shd w:fill="FFFFFF" w:val="clear"/>
          <w:rFonts w:ascii="仿宋_GB2312" w:cs="仿宋_GB2312" w:eastAsia="仿宋_GB2312" w:hAnsi="仿宋_GB2312" w:hint="eastAsia"/>
          <w:caps w:val="0"/>
        </w:rPr>
        <w:t>21</w:t>
      </w:r>
      <w:r>
        <w:rPr>
          <w:szCs w:val="32"/>
          <w:b w:val="0"/>
          <w:i w:val="0"/>
          <w:color w:val="333333"/>
          <w:sz w:val="32"/>
          <w:spacing w:val="0"/>
          <w:w w:val="100"/>
          <w:shd w:fill="FFFFFF" w:val="clear"/>
          <w:rFonts w:ascii="仿宋_GB2312" w:cs="仿宋_GB2312" w:eastAsia="仿宋_GB2312" w:hAnsi="仿宋_GB2312" w:hint="eastAsia"/>
          <w:caps w:val="0"/>
        </w:rPr>
        <w:t>家定点零售药店存在违反《</w:t>
      </w:r>
      <w:r>
        <w:rPr>
          <w:szCs w:val="32"/>
          <w:kern w:val="0"/>
          <w:lang w:val="en-US" w:eastAsia="zh-CN" w:bidi="ar"/>
          <w:b w:val="0"/>
          <w:i w:val="0"/>
          <w:color w:val="00000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昌吉州医疗保障定点零售药店服务协议书</w:t>
      </w:r>
      <w:r>
        <w:rPr>
          <w:szCs w:val="32"/>
          <w:b w:val="0"/>
          <w:i w:val="0"/>
          <w:color w:val="333333"/>
          <w:sz w:val="32"/>
          <w:spacing w:val="0"/>
          <w:w w:val="100"/>
          <w:shd w:fill="FFFFFF" w:val="clear"/>
          <w:rFonts w:ascii="仿宋_GB2312" w:cs="仿宋_GB2312" w:eastAsia="仿宋_GB2312" w:hAnsi="仿宋_GB2312" w:hint="eastAsia"/>
          <w:caps w:val="0"/>
        </w:rPr>
        <w:t>》的情况。我局按照《</w:t>
      </w:r>
      <w:r>
        <w:rPr>
          <w:szCs w:val="32"/>
          <w:kern w:val="0"/>
          <w:lang w:val="en-US" w:eastAsia="zh-CN" w:bidi="ar"/>
          <w:b w:val="0"/>
          <w:i w:val="0"/>
          <w:color w:val="00000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昌吉州医疗保障定点医疗机构医疗服务协议书</w:t>
      </w:r>
      <w:r>
        <w:rPr>
          <w:szCs w:val="32"/>
          <w:b w:val="0"/>
          <w:i w:val="0"/>
          <w:color w:val="333333"/>
          <w:sz w:val="32"/>
          <w:spacing w:val="0"/>
          <w:w w:val="100"/>
          <w:shd w:fill="FFFFFF" w:val="clear"/>
          <w:rFonts w:ascii="仿宋_GB2312" w:cs="仿宋_GB2312" w:eastAsia="仿宋_GB2312" w:hAnsi="仿宋_GB2312" w:hint="eastAsia"/>
          <w:caps w:val="0"/>
        </w:rPr>
        <w:t>》和《</w:t>
      </w:r>
      <w:r>
        <w:rPr>
          <w:szCs w:val="32"/>
          <w:kern w:val="0"/>
          <w:lang w:val="en-US" w:eastAsia="zh-CN" w:bidi="ar"/>
          <w:b w:val="0"/>
          <w:i w:val="0"/>
          <w:color w:val="00000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昌吉州医疗保障定点零售药店服务协议书</w:t>
      </w:r>
      <w:r>
        <w:rPr>
          <w:szCs w:val="32"/>
          <w:b w:val="0"/>
          <w:i w:val="0"/>
          <w:color w:val="333333"/>
          <w:sz w:val="32"/>
          <w:spacing w:val="0"/>
          <w:w w:val="100"/>
          <w:shd w:fill="FFFFFF" w:val="clear"/>
          <w:rFonts w:ascii="仿宋_GB2312" w:cs="仿宋_GB2312" w:eastAsia="仿宋_GB2312" w:hAnsi="仿宋_GB2312" w:hint="eastAsia"/>
          <w:caps w:val="0"/>
        </w:rPr>
        <w:t>》相关规定对以上</w:t>
      </w:r>
      <w:r>
        <w:rPr>
          <w:szCs w:val="32"/>
          <w:lang w:val="en-US" w:eastAsia="zh-CN"/>
          <w:b w:val="0"/>
          <w:i w:val="0"/>
          <w:color w:val="333333"/>
          <w:sz w:val="32"/>
          <w:spacing w:val="0"/>
          <w:w w:val="100"/>
          <w:shd w:fill="FFFFFF" w:val="clear"/>
          <w:rFonts w:ascii="仿宋_GB2312" w:cs="仿宋_GB2312" w:eastAsia="仿宋_GB2312" w:hAnsi="仿宋_GB2312" w:hint="eastAsia"/>
          <w:caps w:val="0"/>
        </w:rPr>
        <w:t>37</w:t>
      </w:r>
      <w:r>
        <w:rPr>
          <w:szCs w:val="32"/>
          <w:b w:val="0"/>
          <w:i w:val="0"/>
          <w:color w:val="333333"/>
          <w:sz w:val="32"/>
          <w:spacing w:val="0"/>
          <w:w w:val="100"/>
          <w:shd w:fill="FFFFFF" w:val="clear"/>
          <w:rFonts w:ascii="仿宋_GB2312" w:cs="仿宋_GB2312" w:eastAsia="仿宋_GB2312" w:hAnsi="仿宋_GB2312" w:hint="eastAsia"/>
          <w:caps w:val="0"/>
        </w:rPr>
        <w:t>家定点医药机构进行处理</w:t>
      </w:r>
      <w:r>
        <w:rPr>
          <w:szCs w:val="32"/>
          <w:lang w:val="en-US" w:eastAsia="zh-CN"/>
          <w:b w:val="0"/>
          <w:i w:val="0"/>
          <w:color w:val="333333"/>
          <w:sz w:val="32"/>
          <w:spacing w:val="0"/>
          <w:w w:val="100"/>
          <w:shd w:fill="FFFFFF" w:val="clear"/>
          <w:rFonts w:ascii="仿宋_GB2312" w:cs="仿宋_GB2312" w:eastAsia="仿宋_GB2312" w:hAnsi="仿宋_GB2312" w:hint="eastAsia"/>
          <w:caps w:val="0"/>
        </w:rPr>
        <w:t>并公开</w:t>
      </w:r>
      <w:r>
        <w:rPr>
          <w:szCs w:val="32"/>
          <w:b w:val="0"/>
          <w:i w:val="0"/>
          <w:color w:val="333333"/>
          <w:sz w:val="32"/>
          <w:spacing w:val="0"/>
          <w:w w:val="100"/>
          <w:shd w:fill="FFFFFF" w:val="clear"/>
          <w:rFonts w:ascii="仿宋_GB2312" w:cs="仿宋_GB2312" w:eastAsia="仿宋_GB2312" w:hAnsi="仿宋_GB2312" w:hint="eastAsia"/>
          <w:caps w:val="0"/>
        </w:rPr>
        <w:t>曝光，涉及问题如下：</w:t>
      </w:r>
    </w:p>
    <w:tbl>
      <w:tblPr>
        <w:tblStyle w:val="6"/>
        <w:tblW w:w="86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"/>
        <w:gridCol w:w="1731"/>
        <w:gridCol w:w="2460"/>
        <w:gridCol w:w="4245"/>
      </w:tblGrid>
      <w:tr>
        <w:trPr>
          <w:trHeight w:val="1280" w:hRule="atLeast"/>
        </w:trP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center"/>
              <w:spacing w:before="0" w:beforeAutospacing="0" w:after="0" w:afterAutospacing="0" w:lineRule="auto" w:line="240"/>
              <w:rPr>
                <w:szCs w:val="32"/>
                <w:kern w:val="0"/>
                <w:lang w:val="en-US" w:eastAsia="zh-CN" w:bidi="ar"/>
                <w:b w:val="1"/>
                <w:i w:val="0"/>
                <w:color w:val="000000"/>
                <w:sz w:val="32"/>
                <w:spacing w:val="0"/>
                <w:w w:val="100"/>
                <w:rFonts w:ascii="黑体" w:cs="黑体" w:eastAsia="黑体" w:hAnsi="宋体" w:hint="eastAsia"/>
                <w:caps w:val="0"/>
              </w:rPr>
              <w:snapToGrid/>
              <w:textAlignment w:val="center"/>
            </w:pPr>
            <w:r>
              <w:rPr>
                <w:szCs w:val="32"/>
                <w:kern w:val="0"/>
                <w:lang w:val="en-US" w:eastAsia="zh-CN" w:bidi="ar"/>
                <w:b w:val="1"/>
                <w:i w:val="0"/>
                <w:color w:val="000000"/>
                <w:sz w:val="32"/>
                <w:spacing w:val="0"/>
                <w:w w:val="100"/>
                <w:rFonts w:ascii="黑体" w:cs="黑体" w:eastAsia="黑体" w:hAnsi="宋体" w:hint="eastAsia"/>
                <w:caps w:val="0"/>
              </w:rPr>
              <w:t>木垒县2024年第三季度定点医药机构违规违约案例处理</w:t>
            </w:r>
          </w:p>
          <w:p>
            <w:pPr>
              <w:keepLines w:val="0"/>
              <w:widowControl/>
              <w:suppressLineNumbers w:val="0"/>
              <w:jc w:val="center"/>
              <w:spacing w:before="0" w:beforeAutospacing="0" w:after="0" w:afterAutospacing="0" w:lineRule="auto" w:line="240"/>
              <w:rPr>
                <w:szCs w:val="40"/>
                <w:lang w:val="en-US"/>
                <w:b w:val="1"/>
                <w:i w:val="0"/>
                <w:color w:val="000000"/>
                <w:sz w:val="40"/>
                <w:spacing w:val="0"/>
                <w:w w:val="100"/>
                <w:rFonts w:ascii="黑体" w:cs="黑体" w:eastAsia="黑体" w:hAnsi="宋体" w:hint="default"/>
                <w:caps w:val="0"/>
              </w:rPr>
              <w:snapToGrid/>
              <w:textAlignment w:val="center"/>
            </w:pPr>
            <w:r>
              <w:rPr>
                <w:szCs w:val="32"/>
                <w:kern w:val="0"/>
                <w:lang w:val="en-US" w:eastAsia="zh-CN" w:bidi="ar"/>
                <w:b w:val="1"/>
                <w:i w:val="0"/>
                <w:color w:val="000000"/>
                <w:sz w:val="32"/>
                <w:spacing w:val="0"/>
                <w:w w:val="100"/>
                <w:rFonts w:ascii="黑体" w:cs="黑体" w:eastAsia="黑体" w:hAnsi="宋体" w:hint="eastAsia"/>
                <w:caps w:val="0"/>
              </w:rPr>
              <w:t>情况表</w:t>
            </w:r>
          </w:p>
        </w:tc>
      </w:tr>
      <w:tr>
        <w:trPr>
          <w:trHeight w:val="720" w:hRule="atLeast"/>
        </w:trP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center"/>
              <w:spacing w:before="0" w:beforeAutospacing="0" w:after="0" w:afterAutospacing="0" w:lineRule="auto" w:line="240"/>
              <w:rPr>
                <w:szCs w:val="20"/>
                <w:b w:val="0"/>
                <w:i w:val="0"/>
                <w:color w:val="000000"/>
                <w:sz w:val="20"/>
                <w:spacing w:val="0"/>
                <w:w w:val="100"/>
                <w:rFonts w:ascii="仿宋" w:cs="仿宋" w:eastAsia="仿宋" w:hAnsi="仿宋"/>
                <w:caps w:val="0"/>
              </w:rPr>
              <w:snapToGrid/>
              <w:textAlignment w:val="center"/>
            </w:pPr>
            <w:r>
              <w:rPr>
                <w:szCs w:val="20"/>
                <w:kern w:val="0"/>
                <w:lang w:val="en-US" w:eastAsia="zh-CN" w:bidi="ar"/>
                <w:b w:val="0"/>
                <w:i w:val="0"/>
                <w:color w:val="000000"/>
                <w:sz w:val="20"/>
                <w:spacing w:val="0"/>
                <w:w w:val="100"/>
                <w:rFonts w:ascii="仿宋" w:cs="仿宋" w:eastAsia="仿宋" w:hAnsi="仿宋" w:hint="eastAsia"/>
                <w:caps w:val="0"/>
              </w:rPr>
              <w:t>序号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center"/>
              <w:spacing w:before="0" w:beforeAutospacing="0" w:after="0" w:afterAutospacing="0" w:lineRule="auto" w:line="240"/>
              <w:rPr>
                <w:szCs w:val="20"/>
                <w:b w:val="0"/>
                <w:i w:val="0"/>
                <w:color w:val="000000"/>
                <w:sz w:val="20"/>
                <w:spacing w:val="0"/>
                <w:w w:val="100"/>
                <w:rFonts w:ascii="仿宋" w:cs="仿宋" w:eastAsia="仿宋" w:hAnsi="仿宋" w:hint="eastAsia"/>
                <w:caps w:val="0"/>
              </w:rPr>
              <w:snapToGrid/>
              <w:textAlignment w:val="center"/>
            </w:pPr>
            <w:r>
              <w:rPr>
                <w:szCs w:val="20"/>
                <w:kern w:val="0"/>
                <w:lang w:val="en-US" w:eastAsia="zh-CN" w:bidi="ar"/>
                <w:b w:val="0"/>
                <w:i w:val="0"/>
                <w:color w:val="000000"/>
                <w:sz w:val="20"/>
                <w:spacing w:val="0"/>
                <w:w w:val="100"/>
                <w:rFonts w:ascii="仿宋" w:cs="仿宋" w:eastAsia="仿宋" w:hAnsi="仿宋" w:hint="eastAsia"/>
                <w:caps w:val="0"/>
              </w:rPr>
              <w:t>检查医药机构名称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center"/>
              <w:spacing w:before="0" w:beforeAutospacing="0" w:after="0" w:afterAutospacing="0" w:lineRule="auto" w:line="240"/>
              <w:rPr>
                <w:szCs w:val="20"/>
                <w:b w:val="0"/>
                <w:i w:val="0"/>
                <w:color w:val="000000"/>
                <w:sz w:val="20"/>
                <w:spacing w:val="0"/>
                <w:w w:val="100"/>
                <w:rFonts w:ascii="仿宋" w:cs="仿宋" w:eastAsia="仿宋" w:hAnsi="仿宋" w:hint="eastAsia"/>
                <w:caps w:val="0"/>
              </w:rPr>
              <w:snapToGrid/>
              <w:textAlignment w:val="center"/>
            </w:pPr>
            <w:r>
              <w:rPr>
                <w:szCs w:val="20"/>
                <w:kern w:val="0"/>
                <w:lang w:val="en-US" w:eastAsia="zh-CN" w:bidi="ar"/>
                <w:b w:val="0"/>
                <w:i w:val="0"/>
                <w:color w:val="000000"/>
                <w:sz w:val="20"/>
                <w:spacing w:val="0"/>
                <w:w w:val="100"/>
                <w:rFonts w:ascii="仿宋" w:cs="仿宋" w:eastAsia="仿宋" w:hAnsi="仿宋" w:hint="eastAsia"/>
                <w:caps w:val="0"/>
              </w:rPr>
              <w:t>问题类型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center"/>
              <w:spacing w:before="0" w:beforeAutospacing="0" w:after="0" w:afterAutospacing="0" w:lineRule="auto" w:line="240"/>
              <w:rPr>
                <w:szCs w:val="20"/>
                <w:b w:val="0"/>
                <w:i w:val="0"/>
                <w:color w:val="000000"/>
                <w:sz w:val="20"/>
                <w:spacing w:val="0"/>
                <w:w w:val="100"/>
                <w:rFonts w:ascii="仿宋" w:cs="仿宋" w:eastAsia="仿宋" w:hAnsi="仿宋" w:hint="eastAsia"/>
                <w:caps w:val="0"/>
              </w:rPr>
              <w:snapToGrid/>
              <w:textAlignment w:val="center"/>
            </w:pPr>
            <w:r>
              <w:rPr>
                <w:szCs w:val="20"/>
                <w:kern w:val="0"/>
                <w:lang w:val="en-US" w:eastAsia="zh-CN" w:bidi="ar"/>
                <w:b w:val="0"/>
                <w:i w:val="0"/>
                <w:color w:val="000000"/>
                <w:sz w:val="20"/>
                <w:spacing w:val="0"/>
                <w:w w:val="100"/>
                <w:rFonts w:ascii="仿宋" w:cs="仿宋" w:eastAsia="仿宋" w:hAnsi="仿宋" w:hint="eastAsia"/>
                <w:caps w:val="0"/>
              </w:rPr>
              <w:t>处理情况</w:t>
            </w:r>
          </w:p>
        </w:tc>
      </w:tr>
      <w:tr>
        <w:trPr>
          <w:trHeight w:val="585" w:hRule="atLeast"/>
        </w:trP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center"/>
              <w:spacing w:before="0" w:beforeAutospacing="0" w:after="0" w:afterAutospacing="0" w:lineRule="auto" w:line="240"/>
              <w:rPr>
                <w:szCs w:val="20"/>
                <w:b w:val="0"/>
                <w:i w:val="0"/>
                <w:color w:val="000000"/>
                <w:sz w:val="20"/>
                <w:spacing w:val="0"/>
                <w:w w:val="100"/>
                <w:rFonts w:ascii="仿宋" w:cs="仿宋" w:eastAsia="仿宋" w:hAnsi="仿宋" w:hint="eastAsia"/>
                <w:caps w:val="0"/>
              </w:rPr>
              <w:snapToGrid/>
              <w:textAlignment w:val="center"/>
            </w:pPr>
            <w:bookmarkStart w:id="0" w:name="OLE_LINK17" w:colFirst="2" w:colLast="2"/>
            <w:r>
              <w:rPr>
                <w:szCs w:val="20"/>
                <w:kern w:val="0"/>
                <w:lang w:val="en-US" w:eastAsia="zh-CN" w:bidi="ar"/>
                <w:b w:val="0"/>
                <w:i w:val="0"/>
                <w:color w:val="000000"/>
                <w:sz w:val="20"/>
                <w:spacing w:val="0"/>
                <w:w w:val="100"/>
                <w:rFonts w:ascii="仿宋" w:cs="仿宋" w:eastAsia="仿宋" w:hAnsi="仿宋" w:hint="eastAsia"/>
                <w:caps w:val="0"/>
              </w:rPr>
              <w:t>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left"/>
              <w:spacing w:before="0" w:beforeAutospacing="0" w:after="0" w:afterAutospacing="0" w:line="200" w:lineRule="exact"/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default"/>
                <w:caps w:val="0"/>
              </w:rPr>
              <w:snapToGrid/>
              <w:textAlignment w:val="center"/>
            </w:pPr>
            <w:r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t>木垒哈萨克自治县人民医院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left"/>
              <w:spacing w:before="0" w:beforeAutospacing="0" w:after="0" w:afterAutospacing="0" w:line="200" w:lineRule="exact"/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default"/>
                <w:caps w:val="0"/>
              </w:rPr>
              <w:snapToGrid/>
              <w:textAlignment w:val="center"/>
            </w:pPr>
            <w:r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t>串换收费、重复收费、过度诊疗、自查自纠超标准收费、过度检查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left"/>
              <w:spacing w:before="0" w:beforeAutospacing="0" w:after="0" w:afterAutospacing="0" w:line="200" w:lineRule="exact"/>
              <w:rPr>
                <w:szCs w:val="20"/>
                <w:lang w:val="en-US"/>
                <w:b w:val="0"/>
                <w:i w:val="0"/>
                <w:color w:val="000000"/>
                <w:sz w:val="20"/>
                <w:spacing w:val="0"/>
                <w:w w:val="100"/>
                <w:rFonts w:ascii="仿宋" w:cs="仿宋" w:eastAsia="仿宋" w:hAnsi="仿宋" w:hint="default"/>
                <w:caps w:val="0"/>
              </w:rPr>
              <w:snapToGrid/>
              <w:textAlignment w:val="center"/>
            </w:pPr>
            <w:bookmarkStart w:id="25" w:name="_GoBack"/>
            <w:bookmarkEnd w:id="25"/>
            <w:r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t>依据《昌吉州医疗保障定点医疗机构医疗服务协议书》第十章第八十九条、第九十条规定，甲方对乙方做出约谈、限期整改、追回违规医保基金。</w:t>
            </w:r>
          </w:p>
        </w:tc>
      </w:tr>
      <w:tr>
        <w:trPr>
          <w:trHeight w:val="720" w:hRule="atLeast"/>
        </w:trP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center"/>
              <w:spacing w:before="0" w:beforeAutospacing="0" w:after="0" w:afterAutospacing="0" w:lineRule="auto" w:line="240"/>
              <w:rPr>
                <w:szCs w:val="20"/>
                <w:b w:val="0"/>
                <w:i w:val="0"/>
                <w:color w:val="000000"/>
                <w:sz w:val="20"/>
                <w:spacing w:val="0"/>
                <w:w w:val="100"/>
                <w:rFonts w:ascii="仿宋" w:cs="仿宋" w:eastAsia="仿宋" w:hAnsi="仿宋" w:hint="eastAsia"/>
                <w:caps w:val="0"/>
              </w:rPr>
              <w:snapToGrid/>
              <w:textAlignment w:val="center"/>
            </w:pPr>
            <w:r>
              <w:rPr>
                <w:szCs w:val="20"/>
                <w:kern w:val="0"/>
                <w:lang w:val="en-US" w:eastAsia="zh-CN" w:bidi="ar"/>
                <w:b w:val="0"/>
                <w:i w:val="0"/>
                <w:color w:val="000000"/>
                <w:sz w:val="20"/>
                <w:spacing w:val="0"/>
                <w:w w:val="100"/>
                <w:rFonts w:ascii="仿宋" w:cs="仿宋" w:eastAsia="仿宋" w:hAnsi="仿宋" w:hint="eastAsia"/>
                <w:caps w:val="0"/>
              </w:rPr>
              <w:t>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left"/>
              <w:spacing w:before="0" w:beforeAutospacing="0" w:after="0" w:afterAutospacing="0" w:line="200" w:lineRule="exact"/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default"/>
                <w:caps w:val="0"/>
              </w:rPr>
              <w:snapToGrid/>
              <w:textAlignment w:val="center"/>
            </w:pPr>
            <w:r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t>木垒哈萨克自治县大石头乡卫生院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left"/>
              <w:spacing w:before="0" w:beforeAutospacing="0" w:after="0" w:afterAutospacing="0" w:line="200" w:lineRule="exact"/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default"/>
                <w:caps w:val="0"/>
              </w:rPr>
              <w:snapToGrid/>
              <w:textAlignment w:val="center"/>
            </w:pPr>
            <w:r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t>自查自纠超限用药，进销存不符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left"/>
              <w:spacing w:before="0" w:beforeAutospacing="0" w:after="0" w:afterAutospacing="0" w:line="200" w:lineRule="exact"/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snapToGrid/>
              <w:textAlignment w:val="center"/>
            </w:pPr>
            <w:bookmarkStart w:id="1" w:name="OLE_LINK1"/>
            <w:r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t>依据《昌吉州定点医疗机构医疗保障服务协议》第十章第九十条规定，甲方对乙方做出约谈、限期整改、追回违规费用。</w:t>
            </w:r>
            <w:bookmarkEnd w:id="1"/>
          </w:p>
        </w:tc>
      </w:tr>
      <w:tr>
        <w:trPr>
          <w:trHeight w:val="720" w:hRule="atLeast"/>
        </w:trP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center"/>
              <w:spacing w:before="0" w:beforeAutospacing="0" w:after="0" w:afterAutospacing="0" w:lineRule="auto" w:line="240"/>
              <w:rPr>
                <w:szCs w:val="20"/>
                <w:b w:val="0"/>
                <w:i w:val="0"/>
                <w:color w:val="000000"/>
                <w:sz w:val="20"/>
                <w:spacing w:val="0"/>
                <w:w w:val="100"/>
                <w:rFonts w:ascii="仿宋" w:cs="仿宋" w:eastAsia="仿宋" w:hAnsi="仿宋" w:hint="eastAsia"/>
                <w:caps w:val="0"/>
              </w:rPr>
              <w:snapToGrid/>
              <w:textAlignment w:val="center"/>
            </w:pPr>
            <w:r>
              <w:rPr>
                <w:szCs w:val="20"/>
                <w:kern w:val="0"/>
                <w:lang w:val="en-US" w:eastAsia="zh-CN" w:bidi="ar"/>
                <w:b w:val="0"/>
                <w:i w:val="0"/>
                <w:color w:val="000000"/>
                <w:sz w:val="20"/>
                <w:spacing w:val="0"/>
                <w:w w:val="100"/>
                <w:rFonts w:ascii="仿宋" w:cs="仿宋" w:eastAsia="仿宋" w:hAnsi="仿宋" w:hint="eastAsia"/>
                <w:caps w:val="0"/>
              </w:rPr>
              <w:t>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left"/>
              <w:spacing w:before="0" w:beforeAutospacing="0" w:after="0" w:afterAutospacing="0" w:line="200" w:lineRule="exact"/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default"/>
                <w:caps w:val="0"/>
              </w:rPr>
              <w:snapToGrid/>
              <w:textAlignment w:val="center"/>
            </w:pPr>
            <w:r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t>木垒哈萨克自治县博斯坦乡卫生院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left"/>
              <w:spacing w:before="0" w:beforeAutospacing="0" w:after="0" w:afterAutospacing="0" w:line="200" w:lineRule="exact"/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default"/>
                <w:caps w:val="0"/>
              </w:rPr>
              <w:snapToGrid/>
              <w:textAlignment w:val="center"/>
            </w:pPr>
            <w:r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t>诊疗不规范，成人处方开具儿童用药；进销存不符；自查自纠上传医保结算系统诊断与实际不相符、超限用药、超标准收费、重复收费、串换收费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left"/>
              <w:spacing w:before="0" w:beforeAutospacing="0" w:after="0" w:afterAutospacing="0" w:line="200" w:lineRule="exact"/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snapToGrid/>
              <w:textAlignment w:val="center"/>
            </w:pPr>
            <w:bookmarkStart w:id="2" w:name="OLE_LINK2"/>
            <w:r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t>依据《昌吉州定点医疗机构医疗保障服务协议》第十章第九十条规定，甲方对乙方做出约谈、限期整改、追回违规费用。</w:t>
            </w:r>
            <w:bookmarkEnd w:id="2"/>
          </w:p>
        </w:tc>
      </w:tr>
      <w:tr>
        <w:trPr>
          <w:trHeight w:val="90" w:hRule="atLeast"/>
        </w:trP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center"/>
              <w:spacing w:before="0" w:beforeAutospacing="0" w:after="0" w:afterAutospacing="0" w:lineRule="auto" w:line="240"/>
              <w:rPr>
                <w:szCs w:val="20"/>
                <w:b w:val="0"/>
                <w:i w:val="0"/>
                <w:color w:val="000000"/>
                <w:sz w:val="20"/>
                <w:spacing w:val="0"/>
                <w:w w:val="100"/>
                <w:rFonts w:ascii="仿宋" w:cs="仿宋" w:eastAsia="仿宋" w:hAnsi="仿宋" w:hint="eastAsia"/>
                <w:caps w:val="0"/>
              </w:rPr>
              <w:snapToGrid/>
              <w:textAlignment w:val="center"/>
            </w:pPr>
            <w:r>
              <w:rPr>
                <w:szCs w:val="20"/>
                <w:kern w:val="0"/>
                <w:lang w:val="en-US" w:eastAsia="zh-CN" w:bidi="ar"/>
                <w:b w:val="0"/>
                <w:i w:val="0"/>
                <w:color w:val="000000"/>
                <w:sz w:val="20"/>
                <w:spacing w:val="0"/>
                <w:w w:val="100"/>
                <w:rFonts w:ascii="仿宋" w:cs="仿宋" w:eastAsia="仿宋" w:hAnsi="仿宋" w:hint="eastAsia"/>
                <w:caps w:val="0"/>
              </w:rPr>
              <w:t>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left"/>
              <w:spacing w:before="0" w:beforeAutospacing="0" w:after="0" w:afterAutospacing="0" w:line="200" w:lineRule="exact"/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snapToGrid/>
              <w:textAlignment w:val="center"/>
            </w:pPr>
            <w:r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t>木垒哈萨克自治县白杨河乡卫生院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left"/>
              <w:spacing w:before="0" w:beforeAutospacing="0" w:after="0" w:afterAutospacing="0" w:line="200" w:lineRule="exact"/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snapToGrid/>
              <w:textAlignment w:val="center"/>
            </w:pPr>
            <w:r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t>诊疗不规范，成人处方开具儿童用药；进销存不符，药品贮藏不规范，遮光药品未遮光，自查自纠超限用药，药品网采率不达标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left"/>
              <w:spacing w:before="0" w:beforeAutospacing="0" w:after="0" w:afterAutospacing="0" w:line="200" w:lineRule="exact"/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snapToGrid/>
              <w:textAlignment w:val="center"/>
            </w:pPr>
            <w:bookmarkStart w:id="3" w:name="OLE_LINK3"/>
            <w:bookmarkStart w:id="4" w:name="OLE_LINK4"/>
            <w:r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t>依据《昌吉州定点医疗机构医疗保障服务协议》第十章第九十条规定，甲方对乙方做出约谈、限期整改、</w:t>
            </w:r>
            <w:bookmarkEnd w:id="3"/>
            <w:r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t>追回违规费用。</w:t>
            </w:r>
            <w:bookmarkEnd w:id="4"/>
          </w:p>
        </w:tc>
      </w:tr>
      <w:tr>
        <w:trPr>
          <w:trHeight w:val="599" w:hRule="atLeast"/>
        </w:trP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center"/>
              <w:spacing w:before="0" w:beforeAutospacing="0" w:after="0" w:afterAutospacing="0" w:lineRule="auto" w:line="240"/>
              <w:rPr>
                <w:szCs w:val="20"/>
                <w:bCs w:val="0"/>
                <w:b w:val="0"/>
                <w:i w:val="0"/>
                <w:color w:val="000000"/>
                <w:sz w:val="20"/>
                <w:spacing w:val="0"/>
                <w:w w:val="100"/>
                <w:rFonts w:ascii="仿宋" w:cs="仿宋" w:eastAsia="仿宋" w:hAnsi="仿宋" w:hint="eastAsia"/>
                <w:caps w:val="0"/>
              </w:rPr>
              <w:snapToGrid/>
              <w:textAlignment w:val="center"/>
            </w:pPr>
            <w:bookmarkStart w:id="5" w:name="OLE_LINK13" w:colFirst="2" w:colLast="3"/>
            <w:r>
              <w:rPr>
                <w:szCs w:val="20"/>
                <w:bCs w:val="0"/>
                <w:kern w:val="0"/>
                <w:lang w:val="en-US" w:eastAsia="zh-CN" w:bidi="ar"/>
                <w:b w:val="0"/>
                <w:i w:val="0"/>
                <w:color w:val="000000"/>
                <w:sz w:val="20"/>
                <w:spacing w:val="0"/>
                <w:w w:val="100"/>
                <w:rFonts w:ascii="仿宋" w:cs="仿宋" w:eastAsia="仿宋" w:hAnsi="仿宋" w:hint="eastAsia"/>
                <w:caps w:val="0"/>
              </w:rPr>
              <w:t>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left"/>
              <w:spacing w:before="0" w:beforeAutospacing="0" w:after="0" w:afterAutospacing="0" w:line="200" w:lineRule="exact"/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snapToGrid/>
              <w:textAlignment w:val="center"/>
            </w:pPr>
            <w:r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t>木垒哈萨克自治县照壁山乡卫生院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left"/>
              <w:spacing w:before="0" w:beforeAutospacing="0" w:after="0" w:afterAutospacing="0" w:line="200" w:lineRule="exact"/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default"/>
                <w:caps w:val="0"/>
              </w:rPr>
              <w:snapToGrid/>
              <w:textAlignment w:val="center"/>
            </w:pPr>
            <w:bookmarkStart w:id="6" w:name="OLE_LINK11"/>
            <w:r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t>药品集采中三方协议未签订</w:t>
            </w:r>
            <w:bookmarkEnd w:id="6"/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left"/>
              <w:spacing w:before="0" w:beforeAutospacing="0" w:after="0" w:afterAutospacing="0" w:line="200" w:lineRule="exact"/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snapToGrid/>
              <w:textAlignment w:val="center"/>
            </w:pPr>
            <w:bookmarkStart w:id="7" w:name="OLE_LINK12"/>
            <w:r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t>依据《昌吉州定点医疗机构医疗保障服务协议》第十章第九十条规定，甲方对乙方做出约谈、限期整改。</w:t>
            </w:r>
            <w:bookmarkEnd w:id="7"/>
          </w:p>
        </w:tc>
      </w:tr>
      <w:tr>
        <w:trPr>
          <w:trHeight w:val="720" w:hRule="atLeast"/>
        </w:trP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center"/>
              <w:spacing w:before="0" w:beforeAutospacing="0" w:after="0" w:afterAutospacing="0" w:lineRule="auto" w:line="240"/>
              <w:rPr>
                <w:szCs w:val="20"/>
                <w:b w:val="0"/>
                <w:i w:val="0"/>
                <w:color w:val="000000"/>
                <w:sz w:val="20"/>
                <w:spacing w:val="0"/>
                <w:w w:val="100"/>
                <w:rFonts w:ascii="仿宋" w:cs="仿宋" w:eastAsia="仿宋" w:hAnsi="仿宋" w:hint="eastAsia"/>
                <w:caps w:val="0"/>
              </w:rPr>
              <w:snapToGrid/>
              <w:textAlignment w:val="center"/>
            </w:pPr>
            <w:r>
              <w:rPr>
                <w:szCs w:val="20"/>
                <w:kern w:val="0"/>
                <w:lang w:val="en-US" w:eastAsia="zh-CN" w:bidi="ar"/>
                <w:b w:val="0"/>
                <w:i w:val="0"/>
                <w:color w:val="000000"/>
                <w:sz w:val="20"/>
                <w:spacing w:val="0"/>
                <w:w w:val="100"/>
                <w:rFonts w:ascii="仿宋" w:cs="仿宋" w:eastAsia="仿宋" w:hAnsi="仿宋" w:hint="eastAsia"/>
                <w:caps w:val="0"/>
              </w:rPr>
              <w:t>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left"/>
              <w:spacing w:before="0" w:beforeAutospacing="0" w:after="0" w:afterAutospacing="0" w:line="200" w:lineRule="exact"/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default"/>
                <w:caps w:val="0"/>
              </w:rPr>
              <w:snapToGrid/>
              <w:textAlignment w:val="center"/>
            </w:pPr>
            <w:r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t>木垒哈萨克自治县新户镇卫生院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left"/>
              <w:spacing w:before="0" w:beforeAutospacing="0" w:after="0" w:afterAutospacing="0" w:line="200" w:lineRule="exact"/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snapToGrid/>
              <w:textAlignment w:val="center"/>
            </w:pPr>
            <w:r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t>自查自纠超限用药，进销存不符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left"/>
              <w:spacing w:before="0" w:beforeAutospacing="0" w:after="0" w:afterAutospacing="0" w:line="200" w:lineRule="exact"/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snapToGrid/>
              <w:textAlignment w:val="center"/>
            </w:pPr>
            <w:bookmarkStart w:id="8" w:name="OLE_LINK5"/>
            <w:r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t>依据《昌吉州定点医疗机构医疗保障服务协议》第十章第九十条规定，甲方对乙方做出约谈、限期整改、追回违规费用。</w:t>
            </w:r>
            <w:bookmarkEnd w:id="8"/>
          </w:p>
        </w:tc>
      </w:tr>
      <w:tr>
        <w:trPr>
          <w:trHeight w:val="720" w:hRule="atLeast"/>
        </w:trP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center"/>
              <w:spacing w:before="0" w:beforeAutospacing="0" w:after="0" w:afterAutospacing="0" w:lineRule="auto" w:line="240"/>
              <w:rPr>
                <w:szCs w:val="20"/>
                <w:b w:val="0"/>
                <w:i w:val="0"/>
                <w:color w:val="000000"/>
                <w:sz w:val="20"/>
                <w:spacing w:val="0"/>
                <w:w w:val="100"/>
                <w:rFonts w:ascii="仿宋" w:cs="仿宋" w:eastAsia="仿宋" w:hAnsi="仿宋" w:hint="eastAsia"/>
                <w:caps w:val="0"/>
              </w:rPr>
              <w:snapToGrid/>
              <w:textAlignment w:val="center"/>
            </w:pPr>
            <w:r>
              <w:rPr>
                <w:szCs w:val="20"/>
                <w:kern w:val="0"/>
                <w:lang w:val="en-US" w:eastAsia="zh-CN" w:bidi="ar"/>
                <w:b w:val="0"/>
                <w:i w:val="0"/>
                <w:color w:val="000000"/>
                <w:sz w:val="20"/>
                <w:spacing w:val="0"/>
                <w:w w:val="100"/>
                <w:rFonts w:ascii="仿宋" w:cs="仿宋" w:eastAsia="仿宋" w:hAnsi="仿宋" w:hint="eastAsia"/>
                <w:caps w:val="0"/>
              </w:rPr>
              <w:t>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left"/>
              <w:spacing w:before="0" w:beforeAutospacing="0" w:after="0" w:afterAutospacing="0" w:line="200" w:lineRule="exact"/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snapToGrid/>
              <w:textAlignment w:val="center"/>
            </w:pPr>
            <w:r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t>木垒哈萨克自治县大南沟乌孜别克族乡卫生院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left"/>
              <w:spacing w:before="0" w:beforeAutospacing="0" w:after="0" w:afterAutospacing="0" w:line="200" w:lineRule="exact"/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snapToGrid/>
              <w:textAlignment w:val="center"/>
            </w:pPr>
            <w:r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t>自查自纠超标准收费、超限用药、过度检查，进销存不符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left"/>
              <w:spacing w:before="0" w:beforeAutospacing="0" w:after="0" w:afterAutospacing="0" w:line="200" w:lineRule="exact"/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snapToGrid/>
              <w:textAlignment w:val="center"/>
            </w:pPr>
            <w:bookmarkStart w:id="9" w:name="OLE_LINK6"/>
            <w:r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t>依据《昌吉州定点医疗机构医疗保障服务协议》第十章第九十条规定，甲方对乙方做出约谈、限期整改、追回违规费用。</w:t>
            </w:r>
            <w:bookmarkEnd w:id="9"/>
          </w:p>
        </w:tc>
      </w:tr>
      <w:tr>
        <w:trPr>
          <w:trHeight w:val="720" w:hRule="atLeast"/>
        </w:trP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center"/>
              <w:spacing w:before="0" w:beforeAutospacing="0" w:after="0" w:afterAutospacing="0" w:lineRule="auto" w:line="240"/>
              <w:rPr>
                <w:szCs w:val="20"/>
                <w:b w:val="0"/>
                <w:i w:val="0"/>
                <w:color w:val="000000"/>
                <w:sz w:val="20"/>
                <w:spacing w:val="0"/>
                <w:w w:val="100"/>
                <w:rFonts w:ascii="仿宋" w:cs="仿宋" w:eastAsia="仿宋" w:hAnsi="仿宋" w:hint="eastAsia"/>
                <w:caps w:val="0"/>
              </w:rPr>
              <w:snapToGrid/>
              <w:textAlignment w:val="center"/>
            </w:pPr>
            <w:r>
              <w:rPr>
                <w:szCs w:val="20"/>
                <w:kern w:val="0"/>
                <w:lang w:val="en-US" w:eastAsia="zh-CN" w:bidi="ar"/>
                <w:b w:val="0"/>
                <w:i w:val="0"/>
                <w:color w:val="000000"/>
                <w:sz w:val="20"/>
                <w:spacing w:val="0"/>
                <w:w w:val="100"/>
                <w:rFonts w:ascii="仿宋" w:cs="仿宋" w:eastAsia="仿宋" w:hAnsi="仿宋" w:hint="eastAsia"/>
                <w:caps w:val="0"/>
              </w:rPr>
              <w:t>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left"/>
              <w:spacing w:before="0" w:beforeAutospacing="0" w:after="0" w:afterAutospacing="0" w:line="200" w:lineRule="exact"/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snapToGrid/>
              <w:textAlignment w:val="center"/>
            </w:pPr>
            <w:r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t>木垒哈萨克自治县雀仁乡卫生院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left"/>
              <w:spacing w:before="0" w:beforeAutospacing="0" w:after="0" w:afterAutospacing="0" w:line="200" w:lineRule="exact"/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snapToGrid/>
              <w:textAlignment w:val="center"/>
            </w:pPr>
            <w:r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t>药品管理混乱，自查自纠超标准收费、超限用药，进销存不符，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left"/>
              <w:spacing w:before="0" w:beforeAutospacing="0" w:after="0" w:afterAutospacing="0" w:line="200" w:lineRule="exact"/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snapToGrid/>
              <w:textAlignment w:val="center"/>
            </w:pPr>
            <w:bookmarkStart w:id="10" w:name="OLE_LINK7"/>
            <w:r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t>依据《昌吉州定点医疗机构医疗保障服务协议》第十章第九十条规定，甲方对乙方做出约谈、限期整改、追回违规费用。</w:t>
            </w:r>
            <w:bookmarkEnd w:id="10"/>
          </w:p>
        </w:tc>
      </w:tr>
      <w:tr>
        <w:trPr>
          <w:trHeight w:val="720" w:hRule="atLeast"/>
        </w:trP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center"/>
              <w:spacing w:before="0" w:beforeAutospacing="0" w:after="0" w:afterAutospacing="0" w:lineRule="auto" w:line="240"/>
              <w:rPr>
                <w:szCs w:val="20"/>
                <w:b w:val="0"/>
                <w:i w:val="0"/>
                <w:color w:val="000000"/>
                <w:sz w:val="20"/>
                <w:spacing w:val="0"/>
                <w:w w:val="100"/>
                <w:rFonts w:ascii="仿宋" w:cs="仿宋" w:eastAsia="仿宋" w:hAnsi="仿宋" w:hint="eastAsia"/>
                <w:caps w:val="0"/>
              </w:rPr>
              <w:snapToGrid/>
              <w:textAlignment w:val="center"/>
            </w:pPr>
            <w:r>
              <w:rPr>
                <w:szCs w:val="20"/>
                <w:kern w:val="0"/>
                <w:lang w:val="en-US" w:eastAsia="zh-CN" w:bidi="ar"/>
                <w:b w:val="0"/>
                <w:i w:val="0"/>
                <w:color w:val="000000"/>
                <w:sz w:val="20"/>
                <w:spacing w:val="0"/>
                <w:w w:val="100"/>
                <w:rFonts w:ascii="仿宋" w:cs="仿宋" w:eastAsia="仿宋" w:hAnsi="仿宋" w:hint="eastAsia"/>
                <w:caps w:val="0"/>
              </w:rPr>
              <w:t>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left"/>
              <w:spacing w:before="0" w:beforeAutospacing="0" w:after="0" w:afterAutospacing="0" w:line="200" w:lineRule="exact"/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default"/>
                <w:caps w:val="0"/>
              </w:rPr>
              <w:snapToGrid/>
              <w:textAlignment w:val="center"/>
            </w:pPr>
            <w:r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t>木垒哈萨克自治县英格堡乡卫生院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left"/>
              <w:spacing w:before="0" w:beforeAutospacing="0" w:after="0" w:afterAutospacing="0" w:line="200" w:lineRule="exact"/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snapToGrid/>
              <w:textAlignment w:val="center"/>
            </w:pPr>
            <w:r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t>自查自纠超标准收费、超限用药、过度检查，进销存不符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left"/>
              <w:spacing w:before="0" w:beforeAutospacing="0" w:after="0" w:afterAutospacing="0" w:line="200" w:lineRule="exact"/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default"/>
                <w:caps w:val="0"/>
              </w:rPr>
              <w:snapToGrid/>
              <w:textAlignment w:val="center"/>
            </w:pPr>
            <w:bookmarkStart w:id="11" w:name="OLE_LINK8"/>
            <w:r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t>依据《昌吉州定点医疗机构医疗保障服务协议》第十章第九十条规定，甲方对乙方做出约谈、限期整改、追回违规费用。</w:t>
            </w:r>
            <w:bookmarkEnd w:id="11"/>
          </w:p>
        </w:tc>
      </w:tr>
      <w:tr>
        <w:trPr>
          <w:trHeight w:val="720" w:hRule="atLeast"/>
        </w:trP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center"/>
              <w:spacing w:before="0" w:beforeAutospacing="0" w:after="0" w:afterAutospacing="0" w:lineRule="auto" w:line="240"/>
              <w:rPr>
                <w:szCs w:val="20"/>
                <w:b w:val="0"/>
                <w:i w:val="0"/>
                <w:color w:val="000000"/>
                <w:sz w:val="20"/>
                <w:spacing w:val="0"/>
                <w:w w:val="100"/>
                <w:rFonts w:ascii="仿宋" w:cs="仿宋" w:eastAsia="仿宋" w:hAnsi="仿宋" w:hint="eastAsia"/>
                <w:caps w:val="0"/>
              </w:rPr>
              <w:snapToGrid/>
              <w:textAlignment w:val="center"/>
            </w:pPr>
            <w:r>
              <w:rPr>
                <w:szCs w:val="20"/>
                <w:kern w:val="0"/>
                <w:lang w:val="en-US" w:eastAsia="zh-CN" w:bidi="ar"/>
                <w:b w:val="0"/>
                <w:i w:val="0"/>
                <w:color w:val="000000"/>
                <w:sz w:val="20"/>
                <w:spacing w:val="0"/>
                <w:w w:val="100"/>
                <w:rFonts w:ascii="仿宋" w:cs="仿宋" w:eastAsia="仿宋" w:hAnsi="仿宋" w:hint="eastAsia"/>
                <w:caps w:val="0"/>
              </w:rPr>
              <w:t>10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left"/>
              <w:spacing w:before="0" w:beforeAutospacing="0" w:after="0" w:afterAutospacing="0" w:line="200" w:lineRule="exact"/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default"/>
                <w:caps w:val="0"/>
              </w:rPr>
              <w:snapToGrid/>
              <w:textAlignment w:val="center"/>
            </w:pPr>
            <w:r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t>木垒哈萨克自治县西吉尔镇卫生院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left"/>
              <w:spacing w:before="0" w:beforeAutospacing="0" w:after="0" w:afterAutospacing="0" w:line="200" w:lineRule="exact"/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default"/>
                <w:caps w:val="0"/>
              </w:rPr>
              <w:snapToGrid/>
              <w:textAlignment w:val="center"/>
            </w:pPr>
            <w:r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t>自查自纠超标准收费、超限用药、重复收费，进销存不符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left"/>
              <w:spacing w:before="0" w:beforeAutospacing="0" w:after="0" w:afterAutospacing="0" w:line="200" w:lineRule="exact"/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default"/>
                <w:caps w:val="0"/>
              </w:rPr>
              <w:snapToGrid/>
              <w:textAlignment w:val="center"/>
            </w:pPr>
            <w:bookmarkStart w:id="12" w:name="OLE_LINK9"/>
            <w:r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t>依据《昌吉州定点医疗机构医疗保障服务协议》第十章第九十条规定，甲方对乙方做出约谈、限期整改、追回违规费用。</w:t>
            </w:r>
            <w:bookmarkEnd w:id="12"/>
          </w:p>
        </w:tc>
      </w:tr>
      <w:tr>
        <w:trPr>
          <w:trHeight w:val="770" w:hRule="atLeast"/>
        </w:trP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center"/>
              <w:spacing w:before="0" w:beforeAutospacing="0" w:after="0" w:afterAutospacing="0" w:lineRule="auto" w:line="240"/>
              <w:rPr>
                <w:szCs w:val="20"/>
                <w:b w:val="0"/>
                <w:i w:val="0"/>
                <w:color w:val="000000"/>
                <w:sz w:val="20"/>
                <w:spacing w:val="0"/>
                <w:w w:val="100"/>
                <w:rFonts w:ascii="仿宋" w:cs="仿宋" w:eastAsia="仿宋" w:hAnsi="仿宋" w:hint="eastAsia"/>
                <w:caps w:val="0"/>
              </w:rPr>
              <w:snapToGrid/>
              <w:textAlignment w:val="center"/>
            </w:pPr>
            <w:r>
              <w:rPr>
                <w:szCs w:val="20"/>
                <w:kern w:val="0"/>
                <w:lang w:val="en-US" w:eastAsia="zh-CN" w:bidi="ar"/>
                <w:b w:val="0"/>
                <w:i w:val="0"/>
                <w:color w:val="000000"/>
                <w:sz w:val="20"/>
                <w:spacing w:val="0"/>
                <w:w w:val="100"/>
                <w:rFonts w:ascii="仿宋" w:cs="仿宋" w:eastAsia="仿宋" w:hAnsi="仿宋" w:hint="eastAsia"/>
                <w:caps w:val="0"/>
              </w:rPr>
              <w:t>11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left"/>
              <w:spacing w:before="0" w:beforeAutospacing="0" w:after="0" w:afterAutospacing="0" w:line="200" w:lineRule="exact"/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snapToGrid/>
              <w:textAlignment w:val="center"/>
            </w:pPr>
            <w:r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t>木垒哈萨克自治县东城镇卫生院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left"/>
              <w:spacing w:before="0" w:beforeAutospacing="0" w:after="0" w:afterAutospacing="0" w:line="200" w:lineRule="exact"/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default"/>
                <w:caps w:val="0"/>
              </w:rPr>
              <w:snapToGrid/>
              <w:textAlignment w:val="center"/>
            </w:pPr>
            <w:r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t>自查自纠使用药品耗材超目录限定范围纳入医保计费，集中采购未按要求完成约定采购量，超标准收费、超限用药，过度检查，重复收费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left"/>
              <w:spacing w:before="0" w:beforeAutospacing="0" w:after="0" w:afterAutospacing="0" w:line="200" w:lineRule="exact"/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default"/>
                <w:caps w:val="0"/>
              </w:rPr>
              <w:snapToGrid/>
              <w:textAlignment w:val="center"/>
            </w:pPr>
            <w:bookmarkStart w:id="13" w:name="OLE_LINK10"/>
            <w:r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t>依据《昌吉州定点医疗机构医疗保障服务协议》第十章第九十条规定，甲方对乙方做出约谈、限期整改、追回违规费用。</w:t>
            </w:r>
            <w:bookmarkEnd w:id="13"/>
          </w:p>
        </w:tc>
      </w:tr>
      <w:tr>
        <w:trPr>
          <w:trHeight w:val="720" w:hRule="atLeast"/>
        </w:trP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center"/>
              <w:spacing w:before="0" w:beforeAutospacing="0" w:after="0" w:afterAutospacing="0" w:lineRule="auto" w:line="240"/>
              <w:rPr>
                <w:szCs w:val="20"/>
                <w:b w:val="0"/>
                <w:i w:val="0"/>
                <w:color w:val="000000"/>
                <w:sz w:val="20"/>
                <w:spacing w:val="0"/>
                <w:w w:val="100"/>
                <w:rFonts w:ascii="仿宋" w:cs="仿宋" w:eastAsia="仿宋" w:hAnsi="仿宋" w:hint="eastAsia"/>
                <w:caps w:val="0"/>
              </w:rPr>
              <w:snapToGrid/>
              <w:textAlignment w:val="center"/>
            </w:pPr>
            <w:r>
              <w:rPr>
                <w:szCs w:val="20"/>
                <w:kern w:val="0"/>
                <w:lang w:val="en-US" w:eastAsia="zh-CN" w:bidi="ar"/>
                <w:b w:val="0"/>
                <w:i w:val="0"/>
                <w:color w:val="000000"/>
                <w:sz w:val="20"/>
                <w:spacing w:val="0"/>
                <w:w w:val="100"/>
                <w:rFonts w:ascii="仿宋" w:cs="仿宋" w:eastAsia="仿宋" w:hAnsi="仿宋" w:hint="eastAsia"/>
                <w:caps w:val="0"/>
              </w:rPr>
              <w:t>12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left"/>
              <w:spacing w:before="0" w:beforeAutospacing="0" w:after="0" w:afterAutospacing="0" w:line="200" w:lineRule="exact"/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snapToGrid/>
              <w:textAlignment w:val="center"/>
            </w:pPr>
            <w:r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t>木垒哈萨克自治县木垒镇社区卫生服务中心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left"/>
              <w:spacing w:before="0" w:beforeAutospacing="0" w:after="0" w:afterAutospacing="0" w:line="200" w:lineRule="exact"/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snapToGrid/>
              <w:textAlignment w:val="center"/>
            </w:pPr>
            <w:r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t>自查自纠超限用药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left"/>
              <w:spacing w:before="0" w:beforeAutospacing="0" w:after="0" w:afterAutospacing="0" w:line="200" w:lineRule="exact"/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snapToGrid/>
              <w:textAlignment w:val="center"/>
            </w:pPr>
            <w:r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t>依据《昌吉州定点医疗机构医疗保障服务协议》第十章第九十条规定，甲方对乙方做出约谈、限期整改、追回违规费用。</w:t>
            </w:r>
          </w:p>
        </w:tc>
      </w:tr>
      <w:tr>
        <w:trPr>
          <w:trHeight w:val="720" w:hRule="atLeast"/>
        </w:trP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center"/>
              <w:spacing w:before="0" w:beforeAutospacing="0" w:after="0" w:afterAutospacing="0" w:lineRule="auto" w:line="240"/>
              <w:rPr>
                <w:szCs w:val="20"/>
                <w:b w:val="0"/>
                <w:i w:val="0"/>
                <w:color w:val="000000"/>
                <w:sz w:val="20"/>
                <w:spacing w:val="0"/>
                <w:w w:val="100"/>
                <w:rFonts w:ascii="仿宋" w:cs="仿宋" w:eastAsia="仿宋" w:hAnsi="仿宋" w:hint="eastAsia"/>
                <w:caps w:val="0"/>
              </w:rPr>
              <w:snapToGrid/>
              <w:textAlignment w:val="center"/>
            </w:pPr>
            <w:r>
              <w:rPr>
                <w:szCs w:val="20"/>
                <w:kern w:val="0"/>
                <w:lang w:val="en-US" w:eastAsia="zh-CN" w:bidi="ar"/>
                <w:b w:val="0"/>
                <w:i w:val="0"/>
                <w:color w:val="000000"/>
                <w:sz w:val="20"/>
                <w:spacing w:val="0"/>
                <w:w w:val="100"/>
                <w:rFonts w:ascii="仿宋" w:cs="仿宋" w:eastAsia="仿宋" w:hAnsi="仿宋" w:hint="eastAsia"/>
                <w:caps w:val="0"/>
              </w:rPr>
              <w:t>13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left"/>
              <w:spacing w:before="0" w:beforeAutospacing="0" w:after="0" w:afterAutospacing="0" w:line="200" w:lineRule="exact"/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snapToGrid/>
              <w:textAlignment w:val="center"/>
            </w:pPr>
            <w:r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t>木垒哈萨克自治县妇幼保健院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left"/>
              <w:spacing w:before="0" w:beforeAutospacing="0" w:after="0" w:afterAutospacing="0" w:line="200" w:lineRule="exact"/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snapToGrid/>
              <w:textAlignment w:val="center"/>
            </w:pPr>
            <w:r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t>药品集采中三方协议未签订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left"/>
              <w:spacing w:before="0" w:beforeAutospacing="0" w:after="0" w:afterAutospacing="0" w:line="200" w:lineRule="exact"/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default"/>
                <w:caps w:val="0"/>
              </w:rPr>
              <w:snapToGrid/>
              <w:textAlignment w:val="center"/>
            </w:pPr>
            <w:bookmarkStart w:id="14" w:name="OLE_LINK16"/>
            <w:r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t>依据《昌吉州定点医疗机构医疗保障服务协议》第十章第九十条规定，甲方对乙方做出约谈、限期整改。</w:t>
            </w:r>
            <w:bookmarkEnd w:id="14"/>
          </w:p>
        </w:tc>
      </w:tr>
      <w:tr>
        <w:trPr>
          <w:trHeight w:val="888" w:hRule="atLeast"/>
        </w:trP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center"/>
              <w:spacing w:before="0" w:beforeAutospacing="0" w:after="0" w:afterAutospacing="0" w:lineRule="auto" w:line="240"/>
              <w:rPr>
                <w:szCs w:val="20"/>
                <w:b w:val="0"/>
                <w:i w:val="0"/>
                <w:color w:val="000000"/>
                <w:sz w:val="20"/>
                <w:spacing w:val="0"/>
                <w:w w:val="100"/>
                <w:rFonts w:ascii="仿宋" w:cs="仿宋" w:eastAsia="仿宋" w:hAnsi="仿宋" w:hint="eastAsia"/>
                <w:caps w:val="0"/>
              </w:rPr>
              <w:snapToGrid/>
              <w:textAlignment w:val="center"/>
            </w:pPr>
            <w:r>
              <w:rPr>
                <w:szCs w:val="20"/>
                <w:kern w:val="0"/>
                <w:lang w:val="en-US" w:eastAsia="zh-CN" w:bidi="ar"/>
                <w:b w:val="0"/>
                <w:i w:val="0"/>
                <w:color w:val="000000"/>
                <w:sz w:val="20"/>
                <w:spacing w:val="0"/>
                <w:w w:val="100"/>
                <w:rFonts w:ascii="仿宋" w:cs="仿宋" w:eastAsia="仿宋" w:hAnsi="仿宋" w:hint="eastAsia"/>
                <w:caps w:val="0"/>
              </w:rPr>
              <w:t>14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left"/>
              <w:spacing w:before="0" w:beforeAutospacing="0" w:after="0" w:afterAutospacing="0" w:line="200" w:lineRule="exact"/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default"/>
                <w:caps w:val="0"/>
              </w:rPr>
              <w:snapToGrid/>
              <w:textAlignment w:val="center"/>
            </w:pPr>
            <w:r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t>木垒哈萨克自治县木垒镇迎宾社区卫生服务站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left"/>
              <w:spacing w:before="0" w:beforeAutospacing="0" w:after="0" w:afterAutospacing="0" w:line="200" w:lineRule="exact"/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default"/>
                <w:caps w:val="0"/>
              </w:rPr>
              <w:snapToGrid/>
              <w:textAlignment w:val="center"/>
            </w:pPr>
            <w:bookmarkStart w:id="15" w:name="OLE_LINK38"/>
            <w:r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t>药品价格高于均价20%</w:t>
            </w:r>
            <w:bookmarkEnd w:id="15"/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left"/>
              <w:spacing w:before="0" w:beforeAutospacing="0" w:after="0" w:afterAutospacing="0" w:line="200" w:lineRule="exact"/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snapToGrid/>
              <w:textAlignment w:val="center"/>
            </w:pPr>
            <w:r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t>依据《昌吉州定点医疗机构医疗保障服务协议》第十章第九十条规定，甲方对乙方做出约谈、限期整改。</w:t>
            </w:r>
          </w:p>
        </w:tc>
      </w:tr>
      <w:tr>
        <w:trPr>
          <w:trHeight w:val="720" w:hRule="atLeast"/>
        </w:trP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center"/>
              <w:spacing w:before="0" w:beforeAutospacing="0" w:after="0" w:afterAutospacing="0" w:lineRule="auto" w:line="240"/>
              <w:rPr>
                <w:szCs w:val="20"/>
                <w:b w:val="0"/>
                <w:i w:val="0"/>
                <w:color w:val="000000"/>
                <w:sz w:val="20"/>
                <w:spacing w:val="0"/>
                <w:w w:val="100"/>
                <w:rFonts w:ascii="仿宋" w:cs="仿宋" w:eastAsia="仿宋" w:hAnsi="仿宋" w:hint="eastAsia"/>
                <w:caps w:val="0"/>
              </w:rPr>
              <w:snapToGrid/>
              <w:textAlignment w:val="center"/>
            </w:pPr>
            <w:r>
              <w:rPr>
                <w:szCs w:val="20"/>
                <w:kern w:val="0"/>
                <w:lang w:val="en-US" w:eastAsia="zh-CN" w:bidi="ar"/>
                <w:b w:val="0"/>
                <w:i w:val="0"/>
                <w:color w:val="000000"/>
                <w:sz w:val="20"/>
                <w:spacing w:val="0"/>
                <w:w w:val="100"/>
                <w:rFonts w:ascii="仿宋" w:cs="仿宋" w:eastAsia="仿宋" w:hAnsi="仿宋" w:hint="eastAsia"/>
                <w:caps w:val="0"/>
              </w:rPr>
              <w:t>15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left"/>
              <w:spacing w:before="0" w:beforeAutospacing="0" w:after="0" w:afterAutospacing="0" w:line="200" w:lineRule="exact"/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snapToGrid/>
              <w:textAlignment w:val="center"/>
            </w:pPr>
            <w:r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t>木垒哈萨克自治县木垒镇西河社区卫生服务站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left"/>
              <w:spacing w:before="0" w:beforeAutospacing="0" w:after="0" w:afterAutospacing="0" w:line="200" w:lineRule="exact"/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snapToGrid/>
              <w:textAlignment w:val="center"/>
            </w:pPr>
            <w:r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t>药品价格高于均价20%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left"/>
              <w:spacing w:before="0" w:beforeAutospacing="0" w:after="0" w:afterAutospacing="0" w:line="200" w:lineRule="exact"/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snapToGrid/>
              <w:textAlignment w:val="center"/>
            </w:pPr>
            <w:r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t>依据《昌吉州定点医疗机构医疗保障服务协议》第十章第九十条规定，甲方对乙方做出约谈、限期整改。</w:t>
            </w:r>
          </w:p>
        </w:tc>
      </w:tr>
      <w:tr>
        <w:trPr>
          <w:trHeight w:val="720" w:hRule="atLeast"/>
        </w:trP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center"/>
              <w:spacing w:before="0" w:beforeAutospacing="0" w:after="0" w:afterAutospacing="0" w:lineRule="auto" w:line="240"/>
              <w:rPr>
                <w:szCs w:val="20"/>
                <w:b w:val="0"/>
                <w:i w:val="0"/>
                <w:color w:val="000000"/>
                <w:sz w:val="20"/>
                <w:spacing w:val="0"/>
                <w:w w:val="100"/>
                <w:rFonts w:ascii="仿宋" w:cs="仿宋" w:eastAsia="仿宋" w:hAnsi="仿宋" w:hint="eastAsia"/>
                <w:caps w:val="0"/>
              </w:rPr>
              <w:snapToGrid/>
              <w:textAlignment w:val="center"/>
            </w:pPr>
            <w:bookmarkStart w:id="16" w:name="OLE_LINK15" w:colFirst="1" w:colLast="1"/>
            <w:bookmarkStart w:id="17" w:name="OLE_LINK14" w:colFirst="1" w:colLast="1"/>
            <w:r>
              <w:rPr>
                <w:szCs w:val="20"/>
                <w:kern w:val="0"/>
                <w:lang w:val="en-US" w:eastAsia="zh-CN" w:bidi="ar"/>
                <w:b w:val="0"/>
                <w:i w:val="0"/>
                <w:color w:val="000000"/>
                <w:sz w:val="20"/>
                <w:spacing w:val="0"/>
                <w:w w:val="100"/>
                <w:rFonts w:ascii="仿宋" w:cs="仿宋" w:eastAsia="仿宋" w:hAnsi="仿宋" w:hint="eastAsia"/>
                <w:caps w:val="0"/>
              </w:rPr>
              <w:t>16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left"/>
              <w:spacing w:before="0" w:beforeAutospacing="0" w:after="0" w:afterAutospacing="0" w:line="200" w:lineRule="exact"/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snapToGrid/>
              <w:textAlignment w:val="center"/>
            </w:pPr>
            <w:r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t>木垒哈萨克自治县木垒镇老城社区卫生服务站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left"/>
              <w:spacing w:before="0" w:beforeAutospacing="0" w:after="0" w:afterAutospacing="0" w:line="200" w:lineRule="exact"/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snapToGrid/>
              <w:textAlignment w:val="center"/>
            </w:pPr>
            <w:r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t>药品价格标签不全，药品价格高于均价20%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left"/>
              <w:spacing w:before="0" w:beforeAutospacing="0" w:after="0" w:afterAutospacing="0" w:line="200" w:lineRule="exact"/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snapToGrid/>
              <w:textAlignment w:val="center"/>
            </w:pPr>
            <w:r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t>依据《昌吉州定点医疗机构医疗保障服务协议》第十章第九十条规定，甲方对乙方做出约谈、限期整改。</w:t>
            </w:r>
          </w:p>
        </w:tc>
      </w:tr>
      <w:tr>
        <w:trPr>
          <w:trHeight w:val="746" w:hRule="atLeast"/>
        </w:trP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center"/>
              <w:spacing w:before="0" w:beforeAutospacing="0" w:after="0" w:afterAutospacing="0" w:lineRule="auto" w:line="240"/>
              <w:rPr>
                <w:szCs w:val="20"/>
                <w:b w:val="0"/>
                <w:i w:val="0"/>
                <w:color w:val="000000"/>
                <w:sz w:val="20"/>
                <w:spacing w:val="0"/>
                <w:w w:val="100"/>
                <w:rFonts w:ascii="仿宋" w:cs="仿宋" w:eastAsia="仿宋" w:hAnsi="仿宋" w:hint="eastAsia"/>
                <w:caps w:val="0"/>
              </w:rPr>
              <w:snapToGrid/>
              <w:textAlignment w:val="center"/>
            </w:pPr>
            <w:bookmarkStart w:id="18" w:name="OLE_LINK41" w:colFirst="1" w:colLast="2"/>
            <w:r>
              <w:rPr>
                <w:szCs w:val="20"/>
                <w:kern w:val="0"/>
                <w:lang w:val="en-US" w:eastAsia="zh-CN" w:bidi="ar"/>
                <w:b w:val="0"/>
                <w:i w:val="0"/>
                <w:color w:val="000000"/>
                <w:sz w:val="20"/>
                <w:spacing w:val="0"/>
                <w:w w:val="100"/>
                <w:rFonts w:ascii="仿宋" w:cs="仿宋" w:eastAsia="仿宋" w:hAnsi="仿宋" w:hint="eastAsia"/>
                <w:caps w:val="0"/>
              </w:rPr>
              <w:t>17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left"/>
              <w:spacing w:before="0" w:beforeAutospacing="0" w:after="0" w:afterAutospacing="0" w:line="200" w:lineRule="exact"/>
              <w:rPr>
                <w:szCs w:val="16"/>
                <w:kern w:val="0"/>
                <w:lang w:val="en-US" w:eastAsia="zh-CN" w:bidi="ar"/>
                <w:b w:val="0"/>
                <w:i w:val="0"/>
                <w:color w:val="FF0000"/>
                <w:sz w:val="16"/>
                <w:spacing w:val="0"/>
                <w:w w:val="100"/>
                <w:rFonts w:ascii="仿宋" w:cs="仿宋" w:eastAsia="仿宋" w:hAnsi="仿宋" w:hint="default"/>
                <w:caps w:val="0"/>
              </w:rPr>
              <w:snapToGrid/>
              <w:textAlignment w:val="center"/>
            </w:pPr>
            <w:r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t>昌吉市达康医药连锁有限责任公司木垒县一百二十五分店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left"/>
              <w:spacing w:before="0" w:beforeAutospacing="0" w:after="0" w:afterAutospacing="0" w:line="200" w:lineRule="exact"/>
              <w:rPr>
                <w:szCs w:val="16"/>
                <w:kern w:val="0"/>
                <w:lang w:val="en-US" w:eastAsia="zh-CN" w:bidi="ar"/>
                <w:b w:val="0"/>
                <w:i w:val="0"/>
                <w:color w:val="FF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snapToGrid/>
              <w:textAlignment w:val="center"/>
            </w:pPr>
            <w:r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t>线下价格高于网络售药平台价格的20%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left"/>
              <w:spacing w:before="0" w:beforeAutospacing="0" w:after="0" w:afterAutospacing="0" w:line="200" w:lineRule="exact"/>
              <w:rPr>
                <w:szCs w:val="16"/>
                <w:kern w:val="0"/>
                <w:lang w:val="en-US" w:eastAsia="zh-CN" w:bidi="ar"/>
                <w:b w:val="0"/>
                <w:i w:val="0"/>
                <w:color w:val="FF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snapToGrid/>
              <w:textAlignment w:val="center"/>
            </w:pPr>
            <w:r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t>依据自治区《关于做好我区定点零售药店价格风险品种核查处置工作的通知》、《昌吉州定点零售药店医疗保障服务协议》第六章第四十条规定，甲方对乙方做出约谈、限期整改。</w:t>
            </w:r>
          </w:p>
        </w:tc>
      </w:tr>
      <w:tr>
        <w:trPr>
          <w:trHeight w:val="720" w:hRule="atLeast"/>
        </w:trP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center"/>
              <w:spacing w:before="0" w:beforeAutospacing="0" w:after="0" w:afterAutospacing="0" w:lineRule="auto" w:line="240"/>
              <w:rPr>
                <w:szCs w:val="20"/>
                <w:b w:val="0"/>
                <w:i w:val="0"/>
                <w:color w:val="000000"/>
                <w:sz w:val="20"/>
                <w:spacing w:val="0"/>
                <w:w w:val="100"/>
                <w:rFonts w:ascii="仿宋" w:cs="仿宋" w:eastAsia="仿宋" w:hAnsi="仿宋" w:hint="eastAsia"/>
                <w:caps w:val="0"/>
              </w:rPr>
              <w:snapToGrid/>
              <w:textAlignment w:val="center"/>
            </w:pPr>
            <w:bookmarkStart w:id="19" w:name="OLE_LINK18" w:colFirst="1" w:colLast="3"/>
            <w:r>
              <w:rPr>
                <w:szCs w:val="20"/>
                <w:kern w:val="0"/>
                <w:lang w:val="en-US" w:eastAsia="zh-CN" w:bidi="ar"/>
                <w:b w:val="0"/>
                <w:i w:val="0"/>
                <w:color w:val="000000"/>
                <w:sz w:val="20"/>
                <w:spacing w:val="0"/>
                <w:w w:val="100"/>
                <w:rFonts w:ascii="仿宋" w:cs="仿宋" w:eastAsia="仿宋" w:hAnsi="仿宋" w:hint="eastAsia"/>
                <w:caps w:val="0"/>
              </w:rPr>
              <w:t>18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left"/>
              <w:spacing w:before="0" w:beforeAutospacing="0" w:after="0" w:afterAutospacing="0" w:line="200" w:lineRule="exact"/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snapToGrid/>
              <w:textAlignment w:val="center"/>
            </w:pPr>
            <w:r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t>木垒宏康颐仁堂医药有限公司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left"/>
              <w:spacing w:before="0" w:beforeAutospacing="0" w:after="0" w:afterAutospacing="0" w:line="200" w:lineRule="exact"/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snapToGrid/>
              <w:textAlignment w:val="center"/>
            </w:pPr>
            <w:r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t>1.结算不规范，未严格按照产品厂家、包装、规格所对应的医保编码进行结算。2.实际售价高于全区众数价（药店零售）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left"/>
              <w:spacing w:before="0" w:beforeAutospacing="0" w:after="0" w:afterAutospacing="0" w:line="200" w:lineRule="exact"/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snapToGrid/>
              <w:textAlignment w:val="center"/>
            </w:pPr>
            <w:r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t>依据自治区《关于做好我区定点零售药店价格风险品种核查处置工作的通知》、《昌吉州定点零售药店医疗保障服务协议》第六章第四十条规定，甲方对乙方做出约谈、限期整改。</w:t>
            </w:r>
          </w:p>
        </w:tc>
      </w:tr>
      <w:tr>
        <w:trPr>
          <w:trHeight w:val="720" w:hRule="atLeast"/>
        </w:trP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center"/>
              <w:spacing w:before="0" w:beforeAutospacing="0" w:after="0" w:afterAutospacing="0" w:lineRule="auto" w:line="240"/>
              <w:rPr>
                <w:szCs w:val="20"/>
                <w:lang w:val="en-US"/>
                <w:b w:val="0"/>
                <w:i w:val="0"/>
                <w:color w:val="000000"/>
                <w:sz w:val="20"/>
                <w:spacing w:val="0"/>
                <w:w w:val="100"/>
                <w:rFonts w:ascii="仿宋" w:cs="仿宋" w:eastAsia="仿宋" w:hAnsi="仿宋" w:hint="default"/>
                <w:caps w:val="0"/>
              </w:rPr>
              <w:snapToGrid/>
              <w:textAlignment w:val="center"/>
            </w:pPr>
            <w:r>
              <w:rPr>
                <w:szCs w:val="20"/>
                <w:kern w:val="0"/>
                <w:lang w:val="en-US" w:eastAsia="zh-CN" w:bidi="ar"/>
                <w:b w:val="0"/>
                <w:i w:val="0"/>
                <w:color w:val="000000"/>
                <w:sz w:val="20"/>
                <w:spacing w:val="0"/>
                <w:w w:val="100"/>
                <w:rFonts w:ascii="仿宋" w:cs="仿宋" w:eastAsia="仿宋" w:hAnsi="仿宋" w:hint="eastAsia"/>
                <w:caps w:val="0"/>
              </w:rPr>
              <w:t>19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left"/>
              <w:spacing w:before="0" w:beforeAutospacing="0" w:after="0" w:afterAutospacing="0" w:line="200" w:lineRule="exact"/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snapToGrid/>
              <w:textAlignment w:val="center"/>
            </w:pPr>
            <w:r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t>昌吉市达康医药连锁有限责任公司木垒县一百二十七分店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left"/>
              <w:spacing w:before="0" w:beforeAutospacing="0" w:after="0" w:afterAutospacing="0" w:line="200" w:lineRule="exact"/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snapToGrid/>
              <w:textAlignment w:val="center"/>
            </w:pPr>
            <w:r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t>1.结算不规范，未严格按照产品厂家、包装、规格所对应的医保编码进行结算。2.实际售价高于全区众数价（药店零售）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left"/>
              <w:spacing w:before="0" w:beforeAutospacing="0" w:after="0" w:afterAutospacing="0" w:line="200" w:lineRule="exact"/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snapToGrid/>
              <w:textAlignment w:val="center"/>
            </w:pPr>
            <w:r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t>依据自治区《关于做好我区定点零售药店价格风险品种核查处置工作的通知》、《昌吉州定点零售药店医疗保障服务协议》第六章第四十条规定，甲方对乙方做出约谈、限期整改。</w:t>
            </w:r>
          </w:p>
        </w:tc>
      </w:tr>
      <w:tr>
        <w:trPr>
          <w:trHeight w:val="720" w:hRule="atLeast"/>
        </w:trP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center"/>
              <w:spacing w:before="0" w:beforeAutospacing="0" w:after="0" w:afterAutospacing="0" w:lineRule="auto" w:line="240"/>
              <w:rPr>
                <w:szCs w:val="20"/>
                <w:b w:val="0"/>
                <w:i w:val="0"/>
                <w:color w:val="000000"/>
                <w:sz w:val="20"/>
                <w:spacing w:val="0"/>
                <w:w w:val="100"/>
                <w:rFonts w:ascii="仿宋" w:cs="仿宋" w:eastAsia="仿宋" w:hAnsi="仿宋" w:hint="eastAsia"/>
                <w:caps w:val="0"/>
              </w:rPr>
              <w:snapToGrid/>
              <w:textAlignment w:val="center"/>
            </w:pPr>
            <w:r>
              <w:rPr>
                <w:szCs w:val="20"/>
                <w:kern w:val="0"/>
                <w:lang w:val="en-US" w:eastAsia="zh-CN" w:bidi="ar"/>
                <w:b w:val="0"/>
                <w:i w:val="0"/>
                <w:color w:val="000000"/>
                <w:sz w:val="20"/>
                <w:spacing w:val="0"/>
                <w:w w:val="100"/>
                <w:rFonts w:ascii="仿宋" w:cs="仿宋" w:eastAsia="仿宋" w:hAnsi="仿宋" w:hint="eastAsia"/>
                <w:caps w:val="0"/>
              </w:rPr>
              <w:t>20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left"/>
              <w:spacing w:before="0" w:beforeAutospacing="0" w:after="0" w:afterAutospacing="0" w:line="200" w:lineRule="exact"/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snapToGrid/>
              <w:textAlignment w:val="center"/>
            </w:pPr>
            <w:r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default"/>
                <w:caps w:val="0"/>
              </w:rPr>
              <w:t>昌吉市达康医药连锁有限责任公司木垒县一百三十三分店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left"/>
              <w:spacing w:before="0" w:beforeAutospacing="0" w:after="0" w:afterAutospacing="0" w:line="200" w:lineRule="exact"/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snapToGrid/>
              <w:textAlignment w:val="center"/>
            </w:pPr>
            <w:r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t>1.结算不规范，未严格按照产品厂家、包装、规格所对应的医保编码进行结算。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left"/>
              <w:spacing w:before="0" w:beforeAutospacing="0" w:after="0" w:afterAutospacing="0" w:line="200" w:lineRule="exact"/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snapToGrid/>
              <w:textAlignment w:val="center"/>
            </w:pPr>
            <w:r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t>依据自治区《关于做好我区定点零售药店价格风险品种核查处置工作的通知》、《昌吉州定点零售药店医疗保障服务协议》第六章第四十条规定，甲方对乙方做出约谈、限期整改。</w:t>
            </w:r>
          </w:p>
        </w:tc>
      </w:tr>
      <w:tr>
        <w:trPr>
          <w:trHeight w:val="720" w:hRule="atLeast"/>
        </w:trP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center"/>
              <w:spacing w:before="0" w:beforeAutospacing="0" w:after="0" w:afterAutospacing="0" w:lineRule="auto" w:line="240"/>
              <w:rPr>
                <w:szCs w:val="20"/>
                <w:lang w:val="en-US"/>
                <w:b w:val="0"/>
                <w:i w:val="0"/>
                <w:color w:val="000000"/>
                <w:sz w:val="20"/>
                <w:spacing w:val="0"/>
                <w:w w:val="100"/>
                <w:rFonts w:ascii="仿宋" w:cs="仿宋" w:eastAsia="仿宋" w:hAnsi="仿宋" w:hint="default"/>
                <w:caps w:val="0"/>
              </w:rPr>
              <w:snapToGrid/>
              <w:textAlignment w:val="center"/>
            </w:pPr>
            <w:r>
              <w:rPr>
                <w:szCs w:val="20"/>
                <w:kern w:val="0"/>
                <w:lang w:val="en-US" w:eastAsia="zh-CN" w:bidi="ar"/>
                <w:b w:val="0"/>
                <w:i w:val="0"/>
                <w:color w:val="000000"/>
                <w:sz w:val="20"/>
                <w:spacing w:val="0"/>
                <w:w w:val="100"/>
                <w:rFonts w:ascii="仿宋" w:cs="仿宋" w:eastAsia="仿宋" w:hAnsi="仿宋" w:hint="eastAsia"/>
                <w:caps w:val="0"/>
              </w:rPr>
              <w:t>21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left"/>
              <w:spacing w:before="0" w:beforeAutospacing="0" w:after="0" w:afterAutospacing="0" w:line="200" w:lineRule="exact"/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snapToGrid/>
              <w:textAlignment w:val="center"/>
            </w:pPr>
            <w:r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t>哈密仁安堂医药连锁有限公司木垒广福堂第二零一分店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left"/>
              <w:spacing w:before="0" w:beforeAutospacing="0" w:after="0" w:afterAutospacing="0" w:line="200" w:lineRule="exact"/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snapToGrid/>
              <w:textAlignment w:val="center"/>
            </w:pPr>
            <w:r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t>1.结算不规范，未严格按照产品厂家、包装、规格所对应的医保编码进行结算。2.线下价格高于网络售药平台价格的20%。3.实际售价高于全区众数价（药店零售）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left"/>
              <w:spacing w:before="0" w:beforeAutospacing="0" w:after="0" w:afterAutospacing="0" w:line="200" w:lineRule="exact"/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default"/>
                <w:caps w:val="0"/>
              </w:rPr>
              <w:snapToGrid/>
              <w:textAlignment w:val="center"/>
            </w:pPr>
            <w:r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t>依据自治区《关于做好我区定点零售药店价格风险品种核查处置工作的通知》《昌吉州定点零售药店医疗保障服务协议》第六章第四十条规定，甲方对乙方做出约谈、限期整改。</w:t>
            </w:r>
          </w:p>
        </w:tc>
      </w:tr>
      <w:tr>
        <w:trPr>
          <w:trHeight w:val="720" w:hRule="atLeast"/>
        </w:trP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center"/>
              <w:spacing w:before="0" w:beforeAutospacing="0" w:after="0" w:afterAutospacing="0" w:lineRule="auto" w:line="240"/>
              <w:rPr>
                <w:szCs w:val="20"/>
                <w:b w:val="0"/>
                <w:i w:val="0"/>
                <w:color w:val="000000"/>
                <w:sz w:val="20"/>
                <w:spacing w:val="0"/>
                <w:w w:val="100"/>
                <w:rFonts w:ascii="仿宋" w:cs="仿宋" w:eastAsia="仿宋" w:hAnsi="仿宋" w:hint="eastAsia"/>
                <w:caps w:val="0"/>
              </w:rPr>
              <w:snapToGrid/>
              <w:textAlignment w:val="center"/>
            </w:pPr>
            <w:r>
              <w:rPr>
                <w:szCs w:val="20"/>
                <w:kern w:val="0"/>
                <w:lang w:val="en-US" w:eastAsia="zh-CN" w:bidi="ar"/>
                <w:b w:val="0"/>
                <w:i w:val="0"/>
                <w:color w:val="000000"/>
                <w:sz w:val="20"/>
                <w:spacing w:val="0"/>
                <w:w w:val="100"/>
                <w:rFonts w:ascii="仿宋" w:cs="仿宋" w:eastAsia="仿宋" w:hAnsi="仿宋" w:hint="eastAsia"/>
                <w:caps w:val="0"/>
              </w:rPr>
              <w:t>22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left"/>
              <w:spacing w:before="0" w:beforeAutospacing="0" w:after="0" w:afterAutospacing="0" w:line="200" w:lineRule="exact"/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snapToGrid/>
              <w:textAlignment w:val="center"/>
            </w:pPr>
            <w:r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t>哈密仁安堂医药连锁有限公司木垒广福堂第二零二分店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left"/>
              <w:spacing w:before="0" w:beforeAutospacing="0" w:after="0" w:afterAutospacing="0" w:line="200" w:lineRule="exact"/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snapToGrid/>
              <w:textAlignment w:val="center"/>
            </w:pPr>
            <w:r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t>1.结算不规范，未严格按照产品厂家、包装、规格所对应的医保编码进行结算。2.线下价格高于网络售药平台价格的20%。3.实际售价高于全区众数价（药店零售）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left"/>
              <w:spacing w:before="0" w:beforeAutospacing="0" w:after="0" w:afterAutospacing="0" w:line="200" w:lineRule="exact"/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default"/>
                <w:caps w:val="0"/>
              </w:rPr>
              <w:snapToGrid/>
              <w:textAlignment w:val="center"/>
            </w:pPr>
            <w:r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t>依据自治区《关于做好我区定点零售药店价格风险品种核查处置工作的通知》《昌吉州定点零售药店医疗保障服务协议》第六章第四十条规定，甲方对乙方做出约谈、限期整改。</w:t>
            </w:r>
          </w:p>
        </w:tc>
      </w:tr>
      <w:tr>
        <w:trPr>
          <w:trHeight w:val="720" w:hRule="atLeast"/>
        </w:trP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center"/>
              <w:spacing w:before="0" w:beforeAutospacing="0" w:after="0" w:afterAutospacing="0" w:lineRule="auto" w:line="240"/>
              <w:rPr>
                <w:szCs w:val="20"/>
                <w:kern w:val="0"/>
                <w:lang w:val="en-US" w:eastAsia="zh-CN" w:bidi="ar"/>
                <w:b w:val="0"/>
                <w:i w:val="0"/>
                <w:color w:val="000000"/>
                <w:sz w:val="20"/>
                <w:spacing w:val="0"/>
                <w:w w:val="100"/>
                <w:rFonts w:ascii="仿宋" w:cs="仿宋" w:eastAsia="仿宋" w:hAnsi="仿宋" w:hint="default"/>
                <w:caps w:val="0"/>
              </w:rPr>
              <w:snapToGrid/>
              <w:textAlignment w:val="center"/>
            </w:pPr>
            <w:r>
              <w:rPr>
                <w:szCs w:val="20"/>
                <w:kern w:val="0"/>
                <w:lang w:val="en-US" w:eastAsia="zh-CN" w:bidi="ar"/>
                <w:b w:val="0"/>
                <w:i w:val="0"/>
                <w:color w:val="000000"/>
                <w:sz w:val="20"/>
                <w:spacing w:val="0"/>
                <w:w w:val="100"/>
                <w:rFonts w:ascii="仿宋" w:cs="仿宋" w:eastAsia="仿宋" w:hAnsi="仿宋" w:hint="eastAsia"/>
                <w:caps w:val="0"/>
              </w:rPr>
              <w:t>23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left"/>
              <w:spacing w:before="0" w:beforeAutospacing="0" w:after="0" w:afterAutospacing="0" w:line="200" w:lineRule="exact"/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snapToGrid/>
              <w:textAlignment w:val="center"/>
            </w:pPr>
            <w:r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t>新疆广福堂医药连锁有限公司木垒县第十四分公司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left"/>
              <w:spacing w:before="0" w:beforeAutospacing="0" w:after="0" w:afterAutospacing="0" w:line="200" w:lineRule="exact"/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default"/>
                <w:caps w:val="0"/>
              </w:rPr>
              <w:snapToGrid/>
              <w:textAlignment w:val="center"/>
            </w:pPr>
            <w:r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t>1.结算不规范，未严格按照产品厂家、包装、规格所对应的医保编码进行结算。2.实际售价高于全区众数价（药店零售）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left"/>
              <w:spacing w:before="0" w:beforeAutospacing="0" w:after="0" w:afterAutospacing="0" w:line="200" w:lineRule="exact"/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snapToGrid/>
              <w:textAlignment w:val="center"/>
            </w:pPr>
            <w:r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t>依据自治区《关于做好我区定点零售药店价格风险品种核查处置工作的通知》《昌吉州定点零售药店医疗保障服务协议》第六章第四十条规定，甲方对乙方做出约谈、限期整改。</w:t>
            </w:r>
          </w:p>
        </w:tc>
      </w:tr>
      <w:tr>
        <w:trPr>
          <w:trHeight w:val="720" w:hRule="atLeast"/>
        </w:trP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center"/>
              <w:spacing w:before="0" w:beforeAutospacing="0" w:after="0" w:afterAutospacing="0" w:lineRule="auto" w:line="240"/>
              <w:rPr>
                <w:szCs w:val="20"/>
                <w:lang w:val="en-US"/>
                <w:b w:val="0"/>
                <w:i w:val="0"/>
                <w:color w:val="000000"/>
                <w:sz w:val="20"/>
                <w:spacing w:val="0"/>
                <w:w w:val="100"/>
                <w:rFonts w:ascii="仿宋" w:cs="仿宋" w:eastAsia="仿宋" w:hAnsi="仿宋" w:hint="default"/>
                <w:caps w:val="0"/>
              </w:rPr>
              <w:snapToGrid/>
              <w:textAlignment w:val="center"/>
            </w:pPr>
            <w:r>
              <w:rPr>
                <w:szCs w:val="20"/>
                <w:kern w:val="0"/>
                <w:lang w:val="en-US" w:eastAsia="zh-CN" w:bidi="ar"/>
                <w:b w:val="0"/>
                <w:i w:val="0"/>
                <w:color w:val="000000"/>
                <w:sz w:val="20"/>
                <w:spacing w:val="0"/>
                <w:w w:val="100"/>
                <w:rFonts w:ascii="仿宋" w:cs="仿宋" w:eastAsia="仿宋" w:hAnsi="仿宋" w:hint="eastAsia"/>
                <w:caps w:val="0"/>
              </w:rPr>
              <w:t>24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left"/>
              <w:spacing w:before="0" w:beforeAutospacing="0" w:after="0" w:afterAutospacing="0" w:line="200" w:lineRule="exact"/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snapToGrid/>
              <w:textAlignment w:val="center"/>
            </w:pPr>
            <w:r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t>国药控股新疆新特药专业药房连锁有限公司木垒药房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left"/>
              <w:spacing w:before="0" w:beforeAutospacing="0" w:after="0" w:afterAutospacing="0" w:line="200" w:lineRule="exact"/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snapToGrid/>
              <w:textAlignment w:val="center"/>
            </w:pPr>
            <w:r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t>1.串换病种及先药后方。2.实际售价高于自治区阳采平台挂网价。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left"/>
              <w:spacing w:before="0" w:beforeAutospacing="0" w:after="0" w:afterAutospacing="0" w:line="200" w:lineRule="exact"/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default"/>
                <w:caps w:val="0"/>
              </w:rPr>
              <w:snapToGrid/>
              <w:textAlignment w:val="center"/>
            </w:pPr>
            <w:r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t>依据《昌吉州定点零售药店医疗保障服务协议》第六章第三十九、第四十条规定、《关于做好当前药品价格管理工作的意见》（医保发【2019】67号）、自治区《关于做好我区定点零售药店价格风险品种核查处置工作的通知》《昌吉州定点零售药店医疗保障服务协议》第六章第四十条规定，甲方对乙方做出约谈、限期整改、追回违规费用。</w:t>
            </w:r>
          </w:p>
        </w:tc>
      </w:tr>
      <w:tr>
        <w:trPr>
          <w:trHeight w:val="720" w:hRule="atLeast"/>
        </w:trP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center"/>
              <w:spacing w:before="0" w:beforeAutospacing="0" w:after="0" w:afterAutospacing="0" w:lineRule="auto" w:line="240"/>
              <w:rPr>
                <w:szCs w:val="20"/>
                <w:kern w:val="0"/>
                <w:lang w:val="en-US" w:eastAsia="zh-CN" w:bidi="ar"/>
                <w:b w:val="0"/>
                <w:i w:val="0"/>
                <w:color w:val="000000"/>
                <w:sz w:val="20"/>
                <w:spacing w:val="0"/>
                <w:w w:val="100"/>
                <w:rFonts w:ascii="仿宋" w:cs="仿宋" w:eastAsia="仿宋" w:hAnsi="仿宋" w:hint="default"/>
                <w:caps w:val="0"/>
              </w:rPr>
              <w:snapToGrid/>
              <w:textAlignment w:val="center"/>
            </w:pPr>
            <w:r>
              <w:rPr>
                <w:szCs w:val="20"/>
                <w:kern w:val="0"/>
                <w:lang w:val="en-US" w:eastAsia="zh-CN" w:bidi="ar"/>
                <w:b w:val="0"/>
                <w:i w:val="0"/>
                <w:color w:val="000000"/>
                <w:sz w:val="20"/>
                <w:spacing w:val="0"/>
                <w:w w:val="100"/>
                <w:rFonts w:ascii="仿宋" w:cs="仿宋" w:eastAsia="仿宋" w:hAnsi="仿宋" w:hint="eastAsia"/>
                <w:caps w:val="0"/>
              </w:rPr>
              <w:t>25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left"/>
              <w:spacing w:before="0" w:beforeAutospacing="0" w:after="0" w:afterAutospacing="0" w:line="200" w:lineRule="exact"/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snapToGrid/>
              <w:textAlignment w:val="center"/>
            </w:pPr>
            <w:r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t>新疆鑫众康源医药零售连锁有限公司木垒县昌兴一分店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left"/>
              <w:spacing w:before="0" w:beforeAutospacing="0" w:after="0" w:afterAutospacing="0" w:line="200" w:lineRule="exact"/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snapToGrid/>
              <w:textAlignment w:val="center"/>
            </w:pPr>
            <w:r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t>1.结算不规范，未严格按照产品厂家、包装、规格所对应的医保编码进行结算。2.实际售价高于全区众数价（药店零售）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left"/>
              <w:spacing w:before="0" w:beforeAutospacing="0" w:after="0" w:afterAutospacing="0" w:line="200" w:lineRule="exact"/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snapToGrid/>
              <w:textAlignment w:val="center"/>
            </w:pPr>
            <w:r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t>依据自治区《关于做好我区定点零售药店价格风险品种核查处置工作的通知》《昌吉州定点零售药店医疗保障服务协议》第六章第四十条规定，甲方对乙方做出约谈、限期整改。</w:t>
            </w:r>
          </w:p>
        </w:tc>
      </w:tr>
      <w:tr>
        <w:trPr>
          <w:trHeight w:val="720" w:hRule="atLeast"/>
        </w:trP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center"/>
              <w:spacing w:before="0" w:beforeAutospacing="0" w:after="0" w:afterAutospacing="0" w:lineRule="auto" w:line="240"/>
              <w:rPr>
                <w:szCs w:val="20"/>
                <w:kern w:val="0"/>
                <w:lang w:val="en-US" w:eastAsia="zh-CN" w:bidi="ar"/>
                <w:b w:val="0"/>
                <w:i w:val="0"/>
                <w:color w:val="000000"/>
                <w:sz w:val="20"/>
                <w:spacing w:val="0"/>
                <w:w w:val="100"/>
                <w:rFonts w:ascii="仿宋" w:cs="仿宋" w:eastAsia="仿宋" w:hAnsi="仿宋" w:hint="default"/>
                <w:caps w:val="0"/>
              </w:rPr>
              <w:snapToGrid/>
              <w:textAlignment w:val="center"/>
            </w:pPr>
            <w:bookmarkStart w:id="20" w:name="OLE_LINK40" w:colFirst="2" w:colLast="3"/>
            <w:r>
              <w:rPr>
                <w:szCs w:val="20"/>
                <w:kern w:val="0"/>
                <w:lang w:val="en-US" w:eastAsia="zh-CN" w:bidi="ar"/>
                <w:b w:val="0"/>
                <w:i w:val="0"/>
                <w:color w:val="000000"/>
                <w:sz w:val="20"/>
                <w:spacing w:val="0"/>
                <w:w w:val="100"/>
                <w:rFonts w:ascii="仿宋" w:cs="仿宋" w:eastAsia="仿宋" w:hAnsi="仿宋" w:hint="eastAsia"/>
                <w:caps w:val="0"/>
              </w:rPr>
              <w:t>26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left"/>
              <w:spacing w:before="0" w:beforeAutospacing="0" w:after="0" w:afterAutospacing="0" w:line="200" w:lineRule="exact"/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snapToGrid/>
              <w:textAlignment w:val="center"/>
            </w:pPr>
            <w:r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t>新疆鑫众康源医药零售连锁有限公司木垒新惠特药店有限公司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left"/>
              <w:spacing w:before="0" w:beforeAutospacing="0" w:after="0" w:afterAutospacing="0" w:line="200" w:lineRule="exact"/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default"/>
                <w:caps w:val="0"/>
              </w:rPr>
              <w:snapToGrid/>
              <w:textAlignment w:val="center"/>
            </w:pPr>
            <w:r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t>1.结算不规范，未严格按照产品厂家、包装、规格所对应的医保编码进行结算。2.实际售价高于全区众数价（药店零售）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left"/>
              <w:spacing w:before="0" w:beforeAutospacing="0" w:after="0" w:afterAutospacing="0" w:line="200" w:lineRule="exact"/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snapToGrid/>
              <w:textAlignment w:val="center"/>
            </w:pPr>
            <w:r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t>依据自治区《关于做好我区定点零售药店价格风险品种核查处置工作的通知》《昌吉州定点零售药店医疗保障服务协议》第六章第四十条规定，甲方对乙方做出约谈、限期整改。</w:t>
            </w:r>
          </w:p>
        </w:tc>
      </w:tr>
      <w:tr>
        <w:trPr>
          <w:trHeight w:val="720" w:hRule="atLeast"/>
        </w:trP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center"/>
              <w:spacing w:before="0" w:beforeAutospacing="0" w:after="0" w:afterAutospacing="0" w:lineRule="auto" w:line="240"/>
              <w:rPr>
                <w:szCs w:val="20"/>
                <w:kern w:val="0"/>
                <w:lang w:val="en-US" w:eastAsia="zh-CN" w:bidi="ar"/>
                <w:b w:val="0"/>
                <w:i w:val="0"/>
                <w:color w:val="000000"/>
                <w:sz w:val="20"/>
                <w:spacing w:val="0"/>
                <w:w w:val="100"/>
                <w:rFonts w:ascii="仿宋" w:cs="仿宋" w:eastAsia="仿宋" w:hAnsi="仿宋" w:hint="default"/>
                <w:caps w:val="0"/>
              </w:rPr>
              <w:snapToGrid/>
              <w:textAlignment w:val="center"/>
            </w:pPr>
            <w:r>
              <w:rPr>
                <w:szCs w:val="20"/>
                <w:kern w:val="0"/>
                <w:lang w:val="en-US" w:eastAsia="zh-CN" w:bidi="ar"/>
                <w:b w:val="0"/>
                <w:i w:val="0"/>
                <w:color w:val="000000"/>
                <w:sz w:val="20"/>
                <w:spacing w:val="0"/>
                <w:w w:val="100"/>
                <w:rFonts w:ascii="仿宋" w:cs="仿宋" w:eastAsia="仿宋" w:hAnsi="仿宋" w:hint="eastAsia"/>
                <w:caps w:val="0"/>
              </w:rPr>
              <w:t>27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left"/>
              <w:spacing w:before="0" w:beforeAutospacing="0" w:after="0" w:afterAutospacing="0" w:line="200" w:lineRule="exact"/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snapToGrid/>
              <w:textAlignment w:val="center"/>
            </w:pPr>
            <w:r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t>木垒安堂大药房新疆颐仁堂特许加盟第938店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left"/>
              <w:spacing w:before="0" w:beforeAutospacing="0" w:after="0" w:afterAutospacing="0" w:line="200" w:lineRule="exact"/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snapToGrid/>
              <w:textAlignment w:val="center"/>
            </w:pPr>
            <w:r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t>1.药品阴冷柜内价格标签不全。2.结算不规范，未严格按照产品厂家、包装、规格所对应的医保编码进行结算。3.实际售价高于全区众数价（药店零售）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left"/>
              <w:spacing w:before="0" w:beforeAutospacing="0" w:after="0" w:afterAutospacing="0" w:line="200" w:lineRule="exact"/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snapToGrid/>
              <w:textAlignment w:val="center"/>
            </w:pPr>
            <w:r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t>依据《昌吉州定点零售药店医疗保障服务协议》第三十九条、第四十条规</w:t>
            </w:r>
            <w:r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t>定、自治区《关于做好我区定点零售药店价格风险品种核查处置工作的通知》《昌吉州定点零售药店医疗保障服务协议》第六章第四十条规定，甲方对乙方做出约谈、限期整改。</w:t>
            </w:r>
          </w:p>
        </w:tc>
      </w:tr>
      <w:tr>
        <w:trPr>
          <w:trHeight w:val="720" w:hRule="atLeast"/>
        </w:trP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center"/>
              <w:spacing w:before="0" w:beforeAutospacing="0" w:after="0" w:afterAutospacing="0" w:lineRule="auto" w:line="240"/>
              <w:rPr>
                <w:szCs w:val="20"/>
                <w:kern w:val="0"/>
                <w:lang w:val="en-US" w:eastAsia="zh-CN" w:bidi="ar"/>
                <w:b w:val="0"/>
                <w:i w:val="0"/>
                <w:color w:val="000000"/>
                <w:sz w:val="20"/>
                <w:spacing w:val="0"/>
                <w:w w:val="100"/>
                <w:rFonts w:ascii="仿宋" w:cs="仿宋" w:eastAsia="仿宋" w:hAnsi="仿宋" w:hint="default"/>
                <w:caps w:val="0"/>
              </w:rPr>
              <w:snapToGrid/>
              <w:textAlignment w:val="center"/>
            </w:pPr>
            <w:bookmarkStart w:id="21" w:name="OLE_LINK30" w:colFirst="2" w:colLast="3"/>
            <w:r>
              <w:rPr>
                <w:szCs w:val="20"/>
                <w:kern w:val="0"/>
                <w:lang w:val="en-US" w:eastAsia="zh-CN" w:bidi="ar"/>
                <w:b w:val="0"/>
                <w:i w:val="0"/>
                <w:color w:val="000000"/>
                <w:sz w:val="20"/>
                <w:spacing w:val="0"/>
                <w:w w:val="100"/>
                <w:rFonts w:ascii="仿宋" w:cs="仿宋" w:eastAsia="仿宋" w:hAnsi="仿宋" w:hint="eastAsia"/>
                <w:caps w:val="0"/>
              </w:rPr>
              <w:t>28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left"/>
              <w:spacing w:before="0" w:beforeAutospacing="0" w:after="0" w:afterAutospacing="0" w:line="200" w:lineRule="exact"/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snapToGrid/>
              <w:textAlignment w:val="center"/>
            </w:pPr>
            <w:r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t>新疆鑫众康源医药零售连锁有限公司木垒县康平店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left"/>
              <w:spacing w:before="0" w:beforeAutospacing="0" w:after="0" w:afterAutospacing="0" w:line="200" w:lineRule="exact"/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snapToGrid/>
              <w:textAlignment w:val="center"/>
            </w:pPr>
            <w:r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t>1.结算不规范，未严格按照产品厂家、包装、规格所对应的医保编码进行结算。2.实际售价高于全区众数价（药店零售）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left"/>
              <w:spacing w:before="0" w:beforeAutospacing="0" w:after="0" w:afterAutospacing="0" w:line="200" w:lineRule="exact"/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snapToGrid/>
              <w:textAlignment w:val="center"/>
            </w:pPr>
            <w:r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t>依据自治区《关于做好我区定点零售药店价格风险品种核查处置工作的通知》《昌吉州定点零售药店医疗保障服务协议》第六章第四十条规定，甲方对乙方做出约谈、限期整改。</w:t>
            </w:r>
          </w:p>
        </w:tc>
      </w:tr>
      <w:tr>
        <w:trPr>
          <w:trHeight w:val="720" w:hRule="atLeast"/>
        </w:trP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center"/>
              <w:spacing w:before="0" w:beforeAutospacing="0" w:after="0" w:afterAutospacing="0" w:lineRule="auto" w:line="240"/>
              <w:rPr>
                <w:szCs w:val="20"/>
                <w:kern w:val="0"/>
                <w:lang w:val="en-US" w:eastAsia="zh-CN" w:bidi="ar"/>
                <w:b w:val="0"/>
                <w:i w:val="0"/>
                <w:color w:val="000000"/>
                <w:sz w:val="20"/>
                <w:spacing w:val="0"/>
                <w:w w:val="100"/>
                <w:rFonts w:ascii="仿宋" w:cs="仿宋" w:eastAsia="仿宋" w:hAnsi="仿宋" w:hint="default"/>
                <w:caps w:val="0"/>
              </w:rPr>
              <w:snapToGrid/>
              <w:textAlignment w:val="center"/>
            </w:pPr>
            <w:r>
              <w:rPr>
                <w:szCs w:val="20"/>
                <w:kern w:val="0"/>
                <w:lang w:val="en-US" w:eastAsia="zh-CN" w:bidi="ar"/>
                <w:b w:val="0"/>
                <w:i w:val="0"/>
                <w:color w:val="000000"/>
                <w:sz w:val="20"/>
                <w:spacing w:val="0"/>
                <w:w w:val="100"/>
                <w:rFonts w:ascii="仿宋" w:cs="仿宋" w:eastAsia="仿宋" w:hAnsi="仿宋" w:hint="eastAsia"/>
                <w:caps w:val="0"/>
              </w:rPr>
              <w:t>29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left"/>
              <w:spacing w:before="0" w:beforeAutospacing="0" w:after="0" w:afterAutospacing="0" w:line="200" w:lineRule="exact"/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snapToGrid/>
              <w:textAlignment w:val="center"/>
            </w:pPr>
            <w:r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t>新疆鑫众康源医药零售连锁有限公司木垒县康惠店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left"/>
              <w:spacing w:before="0" w:beforeAutospacing="0" w:after="0" w:afterAutospacing="0" w:line="200" w:lineRule="exact"/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snapToGrid/>
              <w:textAlignment w:val="center"/>
            </w:pPr>
            <w:r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t>1.线下价格高于网络售药平台价格的20%。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left"/>
              <w:spacing w:before="0" w:beforeAutospacing="0" w:after="0" w:afterAutospacing="0" w:line="200" w:lineRule="exact"/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snapToGrid/>
              <w:textAlignment w:val="center"/>
            </w:pPr>
            <w:r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t>依据自治区《关于做好我区定点零售药店价格风险品种核查处置工作的通知》《昌吉州定点零售药店医疗保障服务协议》第六章第四十条规定，甲方对乙方做出约谈、限期整改。</w:t>
            </w:r>
          </w:p>
        </w:tc>
      </w:tr>
      <w:tr>
        <w:trPr>
          <w:trHeight w:val="720" w:hRule="atLeast"/>
        </w:trP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center"/>
              <w:spacing w:before="0" w:beforeAutospacing="0" w:after="0" w:afterAutospacing="0" w:lineRule="auto" w:line="240"/>
              <w:rPr>
                <w:szCs w:val="20"/>
                <w:kern w:val="0"/>
                <w:lang w:val="en-US" w:eastAsia="zh-CN" w:bidi="ar"/>
                <w:b w:val="0"/>
                <w:i w:val="0"/>
                <w:color w:val="000000"/>
                <w:sz w:val="20"/>
                <w:spacing w:val="0"/>
                <w:w w:val="100"/>
                <w:rFonts w:ascii="仿宋" w:cs="仿宋" w:eastAsia="仿宋" w:hAnsi="仿宋" w:hint="default"/>
                <w:caps w:val="0"/>
              </w:rPr>
              <w:snapToGrid/>
              <w:textAlignment w:val="center"/>
            </w:pPr>
            <w:r>
              <w:rPr>
                <w:szCs w:val="20"/>
                <w:kern w:val="0"/>
                <w:lang w:val="en-US" w:eastAsia="zh-CN" w:bidi="ar"/>
                <w:b w:val="0"/>
                <w:i w:val="0"/>
                <w:color w:val="000000"/>
                <w:sz w:val="20"/>
                <w:spacing w:val="0"/>
                <w:w w:val="100"/>
                <w:rFonts w:ascii="仿宋" w:cs="仿宋" w:eastAsia="仿宋" w:hAnsi="仿宋" w:hint="eastAsia"/>
                <w:caps w:val="0"/>
              </w:rPr>
              <w:t>30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left"/>
              <w:spacing w:before="0" w:beforeAutospacing="0" w:after="0" w:afterAutospacing="0" w:line="200" w:lineRule="exact"/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snapToGrid/>
              <w:textAlignment w:val="center"/>
            </w:pPr>
            <w:r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t>新疆鑫众康源医药零售连锁有限公司木垒县云仁堂店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left"/>
              <w:spacing w:before="0" w:beforeAutospacing="0" w:after="0" w:afterAutospacing="0" w:line="200" w:lineRule="exact"/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snapToGrid/>
              <w:textAlignment w:val="center"/>
            </w:pPr>
            <w:r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t>1.结算不规范，未严格按照产品厂家、包装、规格所对应的医保编码进行结算。2.实际售价高于全区众数价（药店零售）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left"/>
              <w:spacing w:before="0" w:beforeAutospacing="0" w:after="0" w:afterAutospacing="0" w:line="200" w:lineRule="exact"/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snapToGrid/>
              <w:textAlignment w:val="center"/>
            </w:pPr>
            <w:r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t>依据自治区《关于做好我区定点零售药店价格风险品种核查处置工作的通知》《昌吉州定点零售药店医疗保障服务协议》第六章第四十条规定，甲方对乙方做出约谈、限期整改。</w:t>
            </w:r>
          </w:p>
        </w:tc>
      </w:tr>
      <w:tr>
        <w:trPr>
          <w:trHeight w:val="720" w:hRule="atLeast"/>
        </w:trP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center"/>
              <w:spacing w:before="0" w:beforeAutospacing="0" w:after="0" w:afterAutospacing="0" w:lineRule="auto" w:line="240"/>
              <w:rPr>
                <w:szCs w:val="20"/>
                <w:kern w:val="0"/>
                <w:lang w:val="en-US" w:eastAsia="zh-CN" w:bidi="ar"/>
                <w:b w:val="0"/>
                <w:i w:val="0"/>
                <w:color w:val="000000"/>
                <w:sz w:val="20"/>
                <w:spacing w:val="0"/>
                <w:w w:val="100"/>
                <w:rFonts w:ascii="仿宋" w:cs="仿宋" w:eastAsia="仿宋" w:hAnsi="仿宋" w:hint="default"/>
                <w:caps w:val="0"/>
              </w:rPr>
              <w:snapToGrid/>
              <w:textAlignment w:val="center"/>
            </w:pPr>
            <w:bookmarkStart w:id="22" w:name="OLE_LINK28" w:colFirst="2" w:colLast="3"/>
            <w:r>
              <w:rPr>
                <w:szCs w:val="20"/>
                <w:kern w:val="0"/>
                <w:lang w:val="en-US" w:eastAsia="zh-CN" w:bidi="ar"/>
                <w:b w:val="0"/>
                <w:i w:val="0"/>
                <w:color w:val="000000"/>
                <w:sz w:val="20"/>
                <w:spacing w:val="0"/>
                <w:w w:val="100"/>
                <w:rFonts w:ascii="仿宋" w:cs="仿宋" w:eastAsia="仿宋" w:hAnsi="仿宋" w:hint="eastAsia"/>
                <w:caps w:val="0"/>
              </w:rPr>
              <w:t>31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left"/>
              <w:spacing w:before="0" w:beforeAutospacing="0" w:after="0" w:afterAutospacing="0" w:line="200" w:lineRule="exact"/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snapToGrid/>
              <w:textAlignment w:val="center"/>
            </w:pPr>
            <w:r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t>木垒民康颐仁堂医药有限公司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left"/>
              <w:spacing w:before="0" w:beforeAutospacing="0" w:after="0" w:afterAutospacing="0" w:line="200" w:lineRule="exact"/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snapToGrid/>
              <w:textAlignment w:val="center"/>
            </w:pPr>
            <w:r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t>1.结算不规范，未严格按照产品厂家、包装、规格所对应的医保编码进行结算。2.实际售价高于全区众数价（药店零售）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left"/>
              <w:spacing w:before="0" w:beforeAutospacing="0" w:after="0" w:afterAutospacing="0" w:line="200" w:lineRule="exact"/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snapToGrid/>
              <w:textAlignment w:val="center"/>
            </w:pPr>
            <w:r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t>依据自治区《关于做好我区定点零售药店价格风险品种核查处置工作的通知》《昌吉州定点零售药店医疗保障服务协议》第六章第四十条规定，甲方对乙方做出约谈、限期整改。</w:t>
            </w:r>
          </w:p>
        </w:tc>
      </w:tr>
      <w:tr>
        <w:trPr>
          <w:trHeight w:val="990" w:hRule="atLeast"/>
        </w:trP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center"/>
              <w:spacing w:before="0" w:beforeAutospacing="0" w:after="0" w:afterAutospacing="0" w:lineRule="auto" w:line="240"/>
              <w:rPr>
                <w:szCs w:val="20"/>
                <w:kern w:val="0"/>
                <w:lang w:val="en-US" w:eastAsia="zh-CN" w:bidi="ar"/>
                <w:b w:val="0"/>
                <w:i w:val="0"/>
                <w:color w:val="000000"/>
                <w:sz w:val="20"/>
                <w:spacing w:val="0"/>
                <w:w w:val="100"/>
                <w:rFonts w:ascii="仿宋" w:cs="仿宋" w:eastAsia="仿宋" w:hAnsi="仿宋" w:hint="default"/>
                <w:caps w:val="0"/>
              </w:rPr>
              <w:snapToGrid/>
              <w:textAlignment w:val="center"/>
            </w:pPr>
            <w:bookmarkStart w:id="23" w:name="OLE_LINK26" w:colFirst="2" w:colLast="3"/>
            <w:r>
              <w:rPr>
                <w:szCs w:val="20"/>
                <w:kern w:val="0"/>
                <w:lang w:val="en-US" w:eastAsia="zh-CN" w:bidi="ar"/>
                <w:b w:val="0"/>
                <w:i w:val="0"/>
                <w:color w:val="000000"/>
                <w:sz w:val="20"/>
                <w:spacing w:val="0"/>
                <w:w w:val="100"/>
                <w:rFonts w:ascii="仿宋" w:cs="仿宋" w:eastAsia="仿宋" w:hAnsi="仿宋" w:hint="eastAsia"/>
                <w:caps w:val="0"/>
              </w:rPr>
              <w:t>32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left"/>
              <w:spacing w:before="0" w:beforeAutospacing="0" w:after="0" w:afterAutospacing="0" w:line="200" w:lineRule="exact"/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snapToGrid/>
              <w:textAlignment w:val="center"/>
            </w:pPr>
            <w:r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t>木垒昌兴颐仁堂大药房新疆颐仁堂特许加盟第1168店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left"/>
              <w:spacing w:before="0" w:beforeAutospacing="0" w:after="0" w:afterAutospacing="0" w:line="200" w:lineRule="exact"/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snapToGrid/>
              <w:textAlignment w:val="center"/>
            </w:pPr>
            <w:r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t>1.结算不规范，未严格按照产品厂家、包装、规格所对应的医保编码进行结算。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left"/>
              <w:spacing w:before="0" w:beforeAutospacing="0" w:after="0" w:afterAutospacing="0" w:line="200" w:lineRule="exact"/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snapToGrid/>
              <w:textAlignment w:val="center"/>
            </w:pPr>
            <w:r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t>依据自治区《关于做好我区定点零售药店价格风险品种核查处置工作的通知》《昌吉州定点零售药店医疗保障服务协议》第六章第四十条规定，甲方对乙方做出约谈、限期整改。</w:t>
            </w:r>
          </w:p>
        </w:tc>
      </w:tr>
      <w:tr>
        <w:trPr>
          <w:trHeight w:val="720" w:hRule="atLeast"/>
        </w:trP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center"/>
              <w:spacing w:before="0" w:beforeAutospacing="0" w:after="0" w:afterAutospacing="0" w:lineRule="auto" w:line="240"/>
              <w:rPr>
                <w:szCs w:val="20"/>
                <w:kern w:val="0"/>
                <w:lang w:val="en-US" w:eastAsia="zh-CN" w:bidi="ar"/>
                <w:b w:val="0"/>
                <w:i w:val="0"/>
                <w:color w:val="000000"/>
                <w:sz w:val="20"/>
                <w:spacing w:val="0"/>
                <w:w w:val="100"/>
                <w:rFonts w:ascii="仿宋" w:cs="仿宋" w:eastAsia="仿宋" w:hAnsi="仿宋" w:hint="default"/>
                <w:caps w:val="0"/>
              </w:rPr>
              <w:snapToGrid/>
              <w:textAlignment w:val="center"/>
            </w:pPr>
            <w:r>
              <w:rPr>
                <w:szCs w:val="20"/>
                <w:kern w:val="0"/>
                <w:lang w:val="en-US" w:eastAsia="zh-CN" w:bidi="ar"/>
                <w:b w:val="0"/>
                <w:i w:val="0"/>
                <w:color w:val="000000"/>
                <w:sz w:val="20"/>
                <w:spacing w:val="0"/>
                <w:w w:val="100"/>
                <w:rFonts w:ascii="仿宋" w:cs="仿宋" w:eastAsia="仿宋" w:hAnsi="仿宋" w:hint="eastAsia"/>
                <w:caps w:val="0"/>
              </w:rPr>
              <w:t>33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left"/>
              <w:spacing w:before="0" w:beforeAutospacing="0" w:after="0" w:afterAutospacing="0" w:line="200" w:lineRule="exact"/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snapToGrid/>
              <w:textAlignment w:val="center"/>
            </w:pPr>
            <w:r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t>木垒昌兴大药房新疆颐仁堂特许加盟店第968店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left"/>
              <w:spacing w:before="0" w:beforeAutospacing="0" w:after="0" w:afterAutospacing="0" w:line="200" w:lineRule="exact"/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default"/>
                <w:caps w:val="0"/>
              </w:rPr>
              <w:snapToGrid/>
              <w:textAlignment w:val="center"/>
            </w:pPr>
            <w:r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t>1.结算不规范，未严格按照产品厂家、包装、规格所对应的医保编码进行结算。2.实际售价高于全区众数价（药店零售）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left"/>
              <w:spacing w:before="0" w:beforeAutospacing="0" w:after="0" w:afterAutospacing="0" w:line="200" w:lineRule="exact"/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snapToGrid/>
              <w:textAlignment w:val="center"/>
            </w:pPr>
            <w:r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t>依据自治区《关于做好我区定点零售药店价格风险品种核查处置工作的通知》《昌吉州定点零售药店医疗保障服务协议》第六章第四十条规定，甲方对乙方做出约谈、限期整改。</w:t>
            </w:r>
          </w:p>
        </w:tc>
      </w:tr>
      <w:tr>
        <w:trPr>
          <w:trHeight w:val="720" w:hRule="atLeast"/>
        </w:trP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center"/>
              <w:spacing w:before="0" w:beforeAutospacing="0" w:after="0" w:afterAutospacing="0" w:lineRule="auto" w:line="240"/>
              <w:rPr>
                <w:szCs w:val="20"/>
                <w:kern w:val="0"/>
                <w:lang w:val="en-US" w:eastAsia="zh-CN" w:bidi="ar"/>
                <w:b w:val="0"/>
                <w:i w:val="0"/>
                <w:color w:val="000000"/>
                <w:sz w:val="20"/>
                <w:spacing w:val="0"/>
                <w:w w:val="100"/>
                <w:rFonts w:ascii="仿宋" w:cs="仿宋" w:eastAsia="仿宋" w:hAnsi="仿宋" w:hint="default"/>
                <w:caps w:val="0"/>
              </w:rPr>
              <w:snapToGrid/>
              <w:textAlignment w:val="center"/>
            </w:pPr>
            <w:bookmarkStart w:id="24" w:name="OLE_LINK27" w:colFirst="2" w:colLast="3"/>
            <w:r>
              <w:rPr>
                <w:szCs w:val="20"/>
                <w:kern w:val="0"/>
                <w:lang w:val="en-US" w:eastAsia="zh-CN" w:bidi="ar"/>
                <w:b w:val="0"/>
                <w:i w:val="0"/>
                <w:color w:val="000000"/>
                <w:sz w:val="20"/>
                <w:spacing w:val="0"/>
                <w:w w:val="100"/>
                <w:rFonts w:ascii="仿宋" w:cs="仿宋" w:eastAsia="仿宋" w:hAnsi="仿宋" w:hint="eastAsia"/>
                <w:caps w:val="0"/>
              </w:rPr>
              <w:t>34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left"/>
              <w:spacing w:before="0" w:beforeAutospacing="0" w:after="0" w:afterAutospacing="0" w:line="200" w:lineRule="exact"/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snapToGrid/>
              <w:textAlignment w:val="center"/>
            </w:pPr>
            <w:r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t>木垒县颐仁堂医药连锁第二百二十九店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left"/>
              <w:spacing w:before="0" w:beforeAutospacing="0" w:after="0" w:afterAutospacing="0" w:line="200" w:lineRule="exact"/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snapToGrid/>
              <w:textAlignment w:val="center"/>
            </w:pPr>
            <w:r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t>1.结算不规范，未严格按照产品厂家、包装、规格所对应的医保编码进行结算。2.实际售价高于全区众数价（药店零售）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left"/>
              <w:spacing w:before="0" w:beforeAutospacing="0" w:after="0" w:afterAutospacing="0" w:line="200" w:lineRule="exact"/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snapToGrid/>
              <w:textAlignment w:val="center"/>
            </w:pPr>
            <w:r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t>依据自治区《关于做好我区定点零售药店价格风险品种核查处置工作的通知》《昌吉州定点零售药店医疗保障服务协议》第六章第四十条规定，甲方对乙方做出约谈、限期整改。</w:t>
            </w:r>
          </w:p>
        </w:tc>
      </w:tr>
      <w:tr>
        <w:trPr>
          <w:trHeight w:val="720" w:hRule="atLeast"/>
        </w:trP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center"/>
              <w:spacing w:before="0" w:beforeAutospacing="0" w:after="0" w:afterAutospacing="0" w:lineRule="auto" w:line="240"/>
              <w:rPr>
                <w:szCs w:val="20"/>
                <w:kern w:val="0"/>
                <w:lang w:val="en-US" w:eastAsia="zh-CN" w:bidi="ar"/>
                <w:b w:val="0"/>
                <w:i w:val="0"/>
                <w:color w:val="000000"/>
                <w:sz w:val="20"/>
                <w:spacing w:val="0"/>
                <w:w w:val="100"/>
                <w:rFonts w:ascii="仿宋" w:cs="仿宋" w:eastAsia="仿宋" w:hAnsi="仿宋" w:hint="default"/>
                <w:caps w:val="0"/>
              </w:rPr>
              <w:snapToGrid/>
              <w:textAlignment w:val="center"/>
            </w:pPr>
            <w:r>
              <w:rPr>
                <w:szCs w:val="20"/>
                <w:kern w:val="0"/>
                <w:lang w:val="en-US" w:eastAsia="zh-CN" w:bidi="ar"/>
                <w:b w:val="0"/>
                <w:i w:val="0"/>
                <w:color w:val="000000"/>
                <w:sz w:val="20"/>
                <w:spacing w:val="0"/>
                <w:w w:val="100"/>
                <w:rFonts w:ascii="仿宋" w:cs="仿宋" w:eastAsia="仿宋" w:hAnsi="仿宋" w:hint="eastAsia"/>
                <w:caps w:val="0"/>
              </w:rPr>
              <w:t>35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left"/>
              <w:spacing w:before="0" w:beforeAutospacing="0" w:after="0" w:afterAutospacing="0" w:line="200" w:lineRule="exact"/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snapToGrid/>
              <w:textAlignment w:val="center"/>
            </w:pPr>
            <w:r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t>木垒锦睿颐仁堂医药有限公司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left"/>
              <w:spacing w:before="0" w:beforeAutospacing="0" w:after="0" w:afterAutospacing="0" w:line="200" w:lineRule="exact"/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snapToGrid/>
              <w:textAlignment w:val="center"/>
            </w:pPr>
            <w:r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t>1.实际售价高于全区众数价（药店零售）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left"/>
              <w:spacing w:before="0" w:beforeAutospacing="0" w:after="0" w:afterAutospacing="0" w:line="200" w:lineRule="exact"/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snapToGrid/>
              <w:textAlignment w:val="center"/>
            </w:pPr>
            <w:r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t>依据自治区《关于做好我区定点零售药店价格风险品种核查处置工作的通知》《昌吉州定点零售药店医疗保障服务协议》第六章第四十条规定，甲方对乙方做出约谈、限期整改。</w:t>
            </w:r>
          </w:p>
        </w:tc>
      </w:tr>
      <w:tr>
        <w:trPr>
          <w:trHeight w:val="720" w:hRule="atLeast"/>
        </w:trP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center"/>
              <w:spacing w:before="0" w:beforeAutospacing="0" w:after="0" w:afterAutospacing="0" w:lineRule="auto" w:line="240"/>
              <w:rPr>
                <w:szCs w:val="20"/>
                <w:kern w:val="0"/>
                <w:lang w:val="en-US" w:eastAsia="zh-CN" w:bidi="ar"/>
                <w:b w:val="0"/>
                <w:i w:val="0"/>
                <w:color w:val="000000"/>
                <w:sz w:val="20"/>
                <w:spacing w:val="0"/>
                <w:w w:val="100"/>
                <w:rFonts w:ascii="仿宋" w:cs="仿宋" w:eastAsia="仿宋" w:hAnsi="仿宋" w:hint="default"/>
                <w:caps w:val="0"/>
              </w:rPr>
              <w:snapToGrid/>
              <w:textAlignment w:val="center"/>
            </w:pPr>
            <w:r>
              <w:rPr>
                <w:szCs w:val="20"/>
                <w:kern w:val="0"/>
                <w:lang w:val="en-US" w:eastAsia="zh-CN" w:bidi="ar"/>
                <w:b w:val="0"/>
                <w:i w:val="0"/>
                <w:color w:val="000000"/>
                <w:sz w:val="20"/>
                <w:spacing w:val="0"/>
                <w:w w:val="100"/>
                <w:rFonts w:ascii="仿宋" w:cs="仿宋" w:eastAsia="仿宋" w:hAnsi="仿宋" w:hint="eastAsia"/>
                <w:caps w:val="0"/>
              </w:rPr>
              <w:t>36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left"/>
              <w:spacing w:before="0" w:beforeAutospacing="0" w:after="0" w:afterAutospacing="0" w:line="200" w:lineRule="exact"/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snapToGrid/>
              <w:textAlignment w:val="center"/>
            </w:pPr>
            <w:r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t>木垒县得康药店新疆颐仁堂特许加盟第63店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left"/>
              <w:spacing w:before="0" w:beforeAutospacing="0" w:after="0" w:afterAutospacing="0" w:line="200" w:lineRule="exact"/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snapToGrid/>
              <w:textAlignment w:val="center"/>
            </w:pPr>
            <w:r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t>1.结算不规范，未严格按照产品厂家、包装、规格所对应的医保编码进行结算。2.实际售价高于全区众数价（药店零售）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left"/>
              <w:spacing w:before="0" w:beforeAutospacing="0" w:after="0" w:afterAutospacing="0" w:line="200" w:lineRule="exact"/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snapToGrid/>
              <w:textAlignment w:val="center"/>
            </w:pPr>
            <w:r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t>依据自治区《关于做好我区定点零售药店价格风险品种核查处置工作的通知》《昌吉州定点零售药店医疗保障服务协议》第六章第四十条规定，甲方对乙方做出约谈、限期整改。</w:t>
            </w:r>
          </w:p>
        </w:tc>
      </w:tr>
      <w:tr>
        <w:trPr>
          <w:trHeight w:val="720" w:hRule="atLeast"/>
        </w:trP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center"/>
              <w:spacing w:before="0" w:beforeAutospacing="0" w:after="0" w:afterAutospacing="0" w:lineRule="auto" w:line="240"/>
              <w:rPr>
                <w:szCs w:val="20"/>
                <w:kern w:val="0"/>
                <w:lang w:val="en-US" w:eastAsia="zh-CN" w:bidi="ar"/>
                <w:b w:val="0"/>
                <w:i w:val="0"/>
                <w:color w:val="000000"/>
                <w:sz w:val="20"/>
                <w:spacing w:val="0"/>
                <w:w w:val="100"/>
                <w:rFonts w:ascii="仿宋" w:cs="仿宋" w:eastAsia="仿宋" w:hAnsi="仿宋" w:hint="default"/>
                <w:caps w:val="0"/>
              </w:rPr>
              <w:snapToGrid/>
              <w:textAlignment w:val="center"/>
            </w:pPr>
            <w:r>
              <w:rPr>
                <w:szCs w:val="20"/>
                <w:kern w:val="0"/>
                <w:lang w:val="en-US" w:eastAsia="zh-CN" w:bidi="ar"/>
                <w:b w:val="0"/>
                <w:i w:val="0"/>
                <w:color w:val="000000"/>
                <w:sz w:val="20"/>
                <w:spacing w:val="0"/>
                <w:w w:val="100"/>
                <w:rFonts w:ascii="仿宋" w:cs="仿宋" w:eastAsia="仿宋" w:hAnsi="仿宋" w:hint="eastAsia"/>
                <w:caps w:val="0"/>
              </w:rPr>
              <w:t>37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left"/>
              <w:spacing w:before="0" w:beforeAutospacing="0" w:after="0" w:afterAutospacing="0" w:line="200" w:lineRule="exact"/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snapToGrid/>
              <w:textAlignment w:val="center"/>
            </w:pPr>
            <w:r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t>木垒县昌兴二药房新疆颐仁堂特许加盟第956店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left"/>
              <w:spacing w:before="0" w:beforeAutospacing="0" w:after="0" w:afterAutospacing="0" w:line="200" w:lineRule="exact"/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snapToGrid/>
              <w:textAlignment w:val="center"/>
            </w:pPr>
            <w:r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t>1.结算不规范，未严格按照产品厂家、包装、规格所对应的医保编码进行结算。2.实际售价高于全区众数价（药店零售）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jc w:val="left"/>
              <w:spacing w:before="0" w:beforeAutospacing="0" w:after="0" w:afterAutospacing="0" w:line="200" w:lineRule="exact"/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snapToGrid/>
              <w:textAlignment w:val="center"/>
            </w:pPr>
            <w:r>
              <w:rPr>
                <w:szCs w:val="16"/>
                <w:kern w:val="0"/>
                <w:lang w:val="en-US" w:eastAsia="zh-CN" w:bidi="ar"/>
                <w:b w:val="0"/>
                <w:i w:val="0"/>
                <w:color w:val="000000"/>
                <w:sz w:val="16"/>
                <w:spacing w:val="0"/>
                <w:w w:val="100"/>
                <w:rFonts w:ascii="仿宋" w:cs="仿宋" w:eastAsia="仿宋" w:hAnsi="仿宋" w:hint="eastAsia"/>
                <w:caps w:val="0"/>
              </w:rPr>
              <w:t>依据自治区《关于做好我区定点零售药店价格风险品种核查处置工作的通知》《昌吉州定点零售药店医疗保障服务协议》第六章第四十条规定，甲方对乙方做出约谈、限期整改。</w:t>
            </w:r>
          </w:p>
        </w:tc>
      </w:tr>
    </w:tbl>
    <w:p>
      <w:pPr>
        <w:jc w:val="both"/>
        <w:spacing w:before="0" w:beforeAutospacing="0" w:after="0" w:afterAutospacing="0" w:lineRule="auto" w:line="240"/>
        <w:rPr>
          <w:b w:val="0"/>
          <w:i w:val="0"/>
          <w:sz w:val="20"/>
          <w:spacing w:val="0"/>
          <w:w w:val="100"/>
          <w:caps w: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snapToGrid/>
        <w:ind w:firstLine="640" w:firstLineChars="200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各定点医药机构要对应以上列举问题切实整改到位</w:t>
      </w:r>
      <w:r>
        <w:rPr>
          <w:szCs w:val="32"/>
          <w:lang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，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县</w:t>
      </w: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医保局将深入贯彻落实《医疗保障基金使用监督管理条例》</w:t>
      </w:r>
      <w:r>
        <w:rPr>
          <w:szCs w:val="32"/>
          <w:lang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，</w:t>
      </w: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持续开展打击欺诈骗保日常稽核及依法行政工作，精准发力，对于后期“回头看”检查中发现问题整改不到位的，将严格对照《条例》</w:t>
      </w:r>
      <w:r>
        <w:rPr>
          <w:szCs w:val="32"/>
          <w:lang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、</w:t>
      </w: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内容刚性启动行政处理，起到打击一个，警示一片的作用，切实维护民生领域医保基金安全。</w:t>
      </w:r>
    </w:p>
    <w:p>
      <w:pPr>
        <w:jc w:val="both"/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snapToGrid/>
        <w:textAlignment w:val="baseline"/>
      </w:pPr>
      <w:r>
        <w:rPr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snapToGrid/>
        <w:textAlignment w:val="baseline"/>
      </w:pP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 xml:space="preserve">                               木垒县医疗保障局</w:t>
      </w:r>
    </w:p>
    <w:p>
      <w:pPr>
        <w:jc w:val="both"/>
        <w:spacing w:before="0" w:beforeAutospacing="0" w:after="0" w:afterAutospacing="0" w:lineRule="auto" w:line="240"/>
        <w:rPr>
          <w:lang w:val="en-US" w:eastAsia="zh-CN"/>
          <w:b w:val="0"/>
          <w:i w:val="0"/>
          <w:sz w:val="20"/>
          <w:spacing w:val="0"/>
          <w:w w:val="100"/>
          <w:rFonts w:hint="default"/>
          <w:caps w:val="0"/>
        </w:rPr>
        <w:snapToGrid/>
        <w:ind w:firstLine="5120" w:firstLineChars="1600"/>
        <w:textAlignment w:val="baseline"/>
      </w:pP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2024年9月12日</w:t>
      </w:r>
      <w:r>
        <w:rPr>
          <w:lang w:val="en-US" w:eastAsia="zh-CN"/>
          <w:b w:val="0"/>
          <w:i w:val="0"/>
          <w:sz w:val="21"/>
          <w:spacing w:val="0"/>
          <w:w w:val="100"/>
          <w:rFonts w:hint="eastAsia"/>
          <w:caps w:val="0"/>
        </w:rPr>
        <w:t xml:space="preserve">                                    </w:t>
      </w:r>
    </w:p>
    <w:sectPr>
      <w:pgSz w:w="11906" w:h="16838"/>
      <w:pgMar w:top="1587" w:right="1474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yMDRkMWI3NDU2ZGMzZjlmZDVmYzZiMmRlYTA4ODYifQ=="/>
  </w:docVars>
  <w:rsids>
    <w:rsidRoot w:val="5A9C0A13"/>
    <w:rsid w:val="005869B3"/>
    <w:rsid w:val="008163E2"/>
    <w:rsid w:val="019B5813"/>
    <w:rsid w:val="021E1686"/>
    <w:rsid w:val="02201D0C"/>
    <w:rsid w:val="02971350"/>
    <w:rsid w:val="04261EE5"/>
    <w:rsid w:val="045028A0"/>
    <w:rsid w:val="04D856B7"/>
    <w:rsid w:val="05AE605F"/>
    <w:rsid w:val="08802A92"/>
    <w:rsid w:val="091927F9"/>
    <w:rsid w:val="0A4B3E6F"/>
    <w:rsid w:val="0A8459F5"/>
    <w:rsid w:val="0B102933"/>
    <w:rsid w:val="0C716B5E"/>
    <w:rsid w:val="0D1D1881"/>
    <w:rsid w:val="0D2C0A36"/>
    <w:rsid w:val="0D374FAD"/>
    <w:rsid w:val="0D5E663A"/>
    <w:rsid w:val="0D662E08"/>
    <w:rsid w:val="0EE25C8C"/>
    <w:rsid w:val="0FC54873"/>
    <w:rsid w:val="10E31D71"/>
    <w:rsid w:val="11096801"/>
    <w:rsid w:val="11A30BFE"/>
    <w:rsid w:val="12894AC0"/>
    <w:rsid w:val="146C1E45"/>
    <w:rsid w:val="153D5EE7"/>
    <w:rsid w:val="1809187D"/>
    <w:rsid w:val="18B15551"/>
    <w:rsid w:val="1960610E"/>
    <w:rsid w:val="1B1B447B"/>
    <w:rsid w:val="1C325AD0"/>
    <w:rsid w:val="1CA5548E"/>
    <w:rsid w:val="1D257F63"/>
    <w:rsid w:val="1D8A071C"/>
    <w:rsid w:val="1DD4487C"/>
    <w:rsid w:val="1E042E4C"/>
    <w:rsid w:val="1ED32220"/>
    <w:rsid w:val="1F6A0394"/>
    <w:rsid w:val="210A4CB5"/>
    <w:rsid w:val="21865A55"/>
    <w:rsid w:val="22A96A85"/>
    <w:rsid w:val="22EC56A4"/>
    <w:rsid w:val="22FC13EC"/>
    <w:rsid w:val="242321A9"/>
    <w:rsid w:val="28735840"/>
    <w:rsid w:val="29667D69"/>
    <w:rsid w:val="29CC012F"/>
    <w:rsid w:val="2AF73A09"/>
    <w:rsid w:val="2BCF50C5"/>
    <w:rsid w:val="2C0A2683"/>
    <w:rsid w:val="2C300E8E"/>
    <w:rsid w:val="2D161DB4"/>
    <w:rsid w:val="2E217039"/>
    <w:rsid w:val="2F265668"/>
    <w:rsid w:val="2F4A6B22"/>
    <w:rsid w:val="31597F8B"/>
    <w:rsid w:val="344A2458"/>
    <w:rsid w:val="34F80674"/>
    <w:rsid w:val="35EE6F87"/>
    <w:rsid w:val="375B0AE1"/>
    <w:rsid w:val="37F14399"/>
    <w:rsid w:val="38554F02"/>
    <w:rsid w:val="3B4E1CDB"/>
    <w:rsid w:val="3B882DB9"/>
    <w:rsid w:val="3EE427BB"/>
    <w:rsid w:val="40E51007"/>
    <w:rsid w:val="41866AC6"/>
    <w:rsid w:val="428F4441"/>
    <w:rsid w:val="42C15997"/>
    <w:rsid w:val="42FE640B"/>
    <w:rsid w:val="43D8485D"/>
    <w:rsid w:val="448A4681"/>
    <w:rsid w:val="44A32165"/>
    <w:rsid w:val="45161BCD"/>
    <w:rsid w:val="45AC7C5B"/>
    <w:rsid w:val="46AE0B03"/>
    <w:rsid w:val="46DC1E3B"/>
    <w:rsid w:val="471901B2"/>
    <w:rsid w:val="47231887"/>
    <w:rsid w:val="474F542C"/>
    <w:rsid w:val="477F3038"/>
    <w:rsid w:val="48532788"/>
    <w:rsid w:val="48771729"/>
    <w:rsid w:val="491B6312"/>
    <w:rsid w:val="495D2B55"/>
    <w:rsid w:val="49D35E2D"/>
    <w:rsid w:val="4A170B24"/>
    <w:rsid w:val="4A1C7DE2"/>
    <w:rsid w:val="4AA21DB7"/>
    <w:rsid w:val="4B0259E1"/>
    <w:rsid w:val="4D374AFF"/>
    <w:rsid w:val="4D977C5A"/>
    <w:rsid w:val="4F800218"/>
    <w:rsid w:val="4F9311B3"/>
    <w:rsid w:val="50365B27"/>
    <w:rsid w:val="50CB0558"/>
    <w:rsid w:val="51215096"/>
    <w:rsid w:val="51AE73CF"/>
    <w:rsid w:val="521E70B2"/>
    <w:rsid w:val="53B434DF"/>
    <w:rsid w:val="53DD7F26"/>
    <w:rsid w:val="54DE554B"/>
    <w:rsid w:val="551F3F81"/>
    <w:rsid w:val="55656729"/>
    <w:rsid w:val="55D40634"/>
    <w:rsid w:val="56057B44"/>
    <w:rsid w:val="56F50585"/>
    <w:rsid w:val="58161A79"/>
    <w:rsid w:val="59094320"/>
    <w:rsid w:val="598636B4"/>
    <w:rsid w:val="5A170C5A"/>
    <w:rsid w:val="5A594B19"/>
    <w:rsid w:val="5A9C0A13"/>
    <w:rsid w:val="5B0C1482"/>
    <w:rsid w:val="5B202D15"/>
    <w:rsid w:val="5B474347"/>
    <w:rsid w:val="5B607CF8"/>
    <w:rsid w:val="5BB560BC"/>
    <w:rsid w:val="5BE463DF"/>
    <w:rsid w:val="5C4E7981"/>
    <w:rsid w:val="5C5F46BB"/>
    <w:rsid w:val="5CD96DF2"/>
    <w:rsid w:val="5DD65B5B"/>
    <w:rsid w:val="5E2941CB"/>
    <w:rsid w:val="5E3A6227"/>
    <w:rsid w:val="5E4A2C3E"/>
    <w:rsid w:val="5EA57AD5"/>
    <w:rsid w:val="60235D47"/>
    <w:rsid w:val="614E43E0"/>
    <w:rsid w:val="615B12C7"/>
    <w:rsid w:val="61FF1DD5"/>
    <w:rsid w:val="6314609A"/>
    <w:rsid w:val="632C149D"/>
    <w:rsid w:val="63AF6FD6"/>
    <w:rsid w:val="6430556D"/>
    <w:rsid w:val="64326531"/>
    <w:rsid w:val="6444420E"/>
    <w:rsid w:val="659351B4"/>
    <w:rsid w:val="65E36D2C"/>
    <w:rsid w:val="673A37A2"/>
    <w:rsid w:val="67686034"/>
    <w:rsid w:val="684C752F"/>
    <w:rsid w:val="69120710"/>
    <w:rsid w:val="6A25782E"/>
    <w:rsid w:val="6BFD22BB"/>
    <w:rsid w:val="6CC87405"/>
    <w:rsid w:val="6DED0602"/>
    <w:rsid w:val="6DF13A86"/>
    <w:rsid w:val="6EEC5FB1"/>
    <w:rsid w:val="6FA97505"/>
    <w:rsid w:val="71B07C13"/>
    <w:rsid w:val="71C0401D"/>
    <w:rsid w:val="763646B1"/>
    <w:rsid w:val="76C30EE4"/>
    <w:rsid w:val="76EA714C"/>
    <w:rsid w:val="77F34E5A"/>
    <w:rsid w:val="785B0168"/>
    <w:rsid w:val="789F06EE"/>
    <w:rsid w:val="7AB168F1"/>
    <w:rsid w:val="7B921C51"/>
    <w:rsid w:val="7BCC76A8"/>
    <w:rsid w:val="7C277935"/>
    <w:rsid w:val="7D0F525D"/>
    <w:rsid w:val="7D767FC1"/>
    <w:rsid w:val="7F1223DE"/>
    <w:rsid w:val="7F530122"/>
    <w:rsid w:val="7F5F451C"/>
    <w:rsid w:val="7FE3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99"/>
    <w:rPr>
      <w:rFonts w:ascii="Arial Unicode MS" w:hAnsi="Arial Unicode MS" w:eastAsia="宋体" w:cs="Arial Unicode MS"/>
      <w:sz w:val="32"/>
      <w:szCs w:val="32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fontTable" Target="fontTable.xml" /><Relationship Id="rId4" Type="http://schemas.openxmlformats.org/officeDocument/2006/relationships/customXml" Target="../customXml/item1.xml" /><Relationship Id="rId3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2022-12-13T08:08:00Z</dcterms:created>
  <dc:creator>Administrator</dc:creator>
  <cp:lastModifiedBy>Administrator</cp:lastModifiedBy>
  <cp:lastPrinted>2024-09-12T10:41:00Z</cp:lastPrinted>
  <dcterms:modified xsi:type="dcterms:W3CDTF">2024-09-12T11:30:49Z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2A079D6199B542BEA964D1901D511E35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黑体" w:hAnsi="黑体" w:eastAsia="黑体" w:cs="黑体"/>
          <w:i w:val="0"/>
          <w:caps w:val="0"/>
          <w:color w:val="666666"/>
          <w:spacing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木垒</w:t>
      </w: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44"/>
          <w:szCs w:val="44"/>
          <w:shd w:val="clear" w:fill="FFFFFF"/>
        </w:rPr>
        <w:t>县医疗保障局202</w:t>
      </w: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44"/>
          <w:szCs w:val="44"/>
          <w:shd w:val="clear" w:fill="FFFFFF"/>
        </w:rPr>
        <w:t>年</w:t>
      </w: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第三季度</w:t>
      </w: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44"/>
          <w:szCs w:val="44"/>
          <w:shd w:val="clear" w:fill="FFFFFF"/>
        </w:rPr>
        <w:t>医保基金日常检查的情况通报</w:t>
      </w:r>
      <w:r>
        <w:rPr>
          <w:rFonts w:hint="eastAsia" w:ascii="黑体" w:hAnsi="黑体" w:eastAsia="黑体" w:cs="黑体"/>
          <w:i w:val="0"/>
          <w:caps w:val="0"/>
          <w:color w:val="666666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黑体" w:hAnsi="黑体" w:eastAsia="黑体" w:cs="黑体"/>
          <w:i w:val="0"/>
          <w:caps w:val="0"/>
          <w:color w:val="666666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instrText xml:space="preserve"> HYPERLINK "http://www.zitong.gov.cn/xwzx/bmdt/javascript:void(0)" \o "分享到微信" </w:instrText>
      </w:r>
      <w:r>
        <w:rPr>
          <w:rFonts w:hint="eastAsia" w:ascii="黑体" w:hAnsi="黑体" w:eastAsia="黑体" w:cs="黑体"/>
          <w:i w:val="0"/>
          <w:caps w:val="0"/>
          <w:color w:val="666666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eastAsia" w:ascii="黑体" w:hAnsi="黑体" w:eastAsia="黑体" w:cs="黑体"/>
          <w:i w:val="0"/>
          <w:caps w:val="0"/>
          <w:color w:val="666666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黑体" w:hAnsi="黑体" w:eastAsia="黑体" w:cs="黑体"/>
          <w:i w:val="0"/>
          <w:caps w:val="0"/>
          <w:color w:val="666666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黑体" w:hAnsi="黑体" w:eastAsia="黑体" w:cs="黑体"/>
          <w:i w:val="0"/>
          <w:caps w:val="0"/>
          <w:color w:val="666666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instrText xml:space="preserve"> HYPERLINK "http://www.zitong.gov.cn/xwzx/bmdt/javascript:void(0)" \o "分享到新浪微博" </w:instrText>
      </w:r>
      <w:r>
        <w:rPr>
          <w:rFonts w:hint="eastAsia" w:ascii="黑体" w:hAnsi="黑体" w:eastAsia="黑体" w:cs="黑体"/>
          <w:i w:val="0"/>
          <w:caps w:val="0"/>
          <w:color w:val="666666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eastAsia" w:ascii="黑体" w:hAnsi="黑体" w:eastAsia="黑体" w:cs="黑体"/>
          <w:i w:val="0"/>
          <w:caps w:val="0"/>
          <w:color w:val="666666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黑体" w:hAnsi="黑体" w:eastAsia="黑体" w:cs="黑体"/>
          <w:i w:val="0"/>
          <w:caps w:val="0"/>
          <w:color w:val="666666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黑体" w:hAnsi="黑体" w:eastAsia="黑体" w:cs="黑体"/>
          <w:i w:val="0"/>
          <w:caps w:val="0"/>
          <w:color w:val="666666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instrText xml:space="preserve"> HYPERLINK "http://www.zitong.gov.cn/xwzx/bmdt/javascript:void(0)" \o "分享到QQ空间" </w:instrText>
      </w:r>
      <w:r>
        <w:rPr>
          <w:rFonts w:hint="eastAsia" w:ascii="黑体" w:hAnsi="黑体" w:eastAsia="黑体" w:cs="黑体"/>
          <w:i w:val="0"/>
          <w:caps w:val="0"/>
          <w:color w:val="666666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eastAsia" w:ascii="黑体" w:hAnsi="黑体" w:eastAsia="黑体" w:cs="黑体"/>
          <w:i w:val="0"/>
          <w:caps w:val="0"/>
          <w:color w:val="666666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fldChar w:fldCharType="end"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60" w:lineRule="atLeast"/>
        <w:ind w:left="0" w:right="0" w:firstLine="641"/>
        <w:jc w:val="both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第三季度木垒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县医疗保障局对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县域内37家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定点医药机构进行医保基金日常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监督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检查。检查发现：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家定点医疗机构存在违反《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昌吉州医疗保障定点医疗机构医疗服务协议书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》、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家定点零售药店存在违反《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昌吉州医疗保障定点零售药店服务协议书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》的情况。我局按照《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昌吉州医疗保障定点医疗机构医疗服务协议书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》和《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昌吉州医疗保障定点零售药店服务协议书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》相关规定对以上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37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家定点医药机构进行处理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并公开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曝光，涉及问题如下：</w:t>
      </w:r>
    </w:p>
    <w:tbl>
      <w:tblPr>
        <w:tblStyle w:val="6"/>
        <w:tblW w:w="86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"/>
        <w:gridCol w:w="1731"/>
        <w:gridCol w:w="2460"/>
        <w:gridCol w:w="42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8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木垒县2024年第三季度定点医药机构违规违约案例处理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i w:val="0"/>
                <w:color w:val="000000"/>
                <w:sz w:val="40"/>
                <w:szCs w:val="40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检查医药机构名称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问题类型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处理情况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bookmarkStart w:id="0" w:name="OLE_LINK17" w:colFirst="2" w:colLast="2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木垒哈萨克自治县人民医院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串换收费、重复收费、过度诊疗、自查自纠超标准收费、过度检查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bookmarkStart w:id="25" w:name="_GoBack"/>
            <w:bookmarkEnd w:id="25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依据《昌吉州医疗保障定点医疗机构医疗服务协议书》第十章第八十九条、第九十条规定，甲方对乙方做出约谈、限期整改、追回违规医保基金。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木垒哈萨克自治县大石头乡卫生院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自查自纠超限用药，进销存不符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bookmarkStart w:id="1" w:name="OLE_LINK1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依据《昌吉州定点医疗机构医疗保障服务协议》第十章第九十条规定，甲方对乙方做出约谈、限期整改、追回违规费用。</w:t>
            </w:r>
            <w:bookmarkEnd w:id="1"/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木垒哈萨克自治县博斯坦乡卫生院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诊疗不规范，成人处方开具儿童用药；进销存不符；自查自纠上传医保结算系统诊断与实际不相符、超限用药、超标准收费、重复收费、串换收费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bookmarkStart w:id="2" w:name="OLE_LINK2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依据《昌吉州定点医疗机构医疗保障服务协议》第十章第九十条规定，甲方对乙方做出约谈、限期整改、追回违规费用。</w:t>
            </w:r>
            <w:bookmarkEnd w:id="2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木垒哈萨克自治县白杨河乡卫生院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诊疗不规范，成人处方开具儿童用药；进销存不符，药品贮藏不规范，遮光药品未遮光，自查自纠超限用药，药品网采率不达标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bookmarkStart w:id="3" w:name="OLE_LINK3"/>
            <w:bookmarkStart w:id="4" w:name="OLE_LINK4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依据《昌吉州定点医疗机构医疗保障服务协议》第十章第九十条规定，甲方对乙方做出约谈、限期整改、</w:t>
            </w:r>
            <w:bookmarkEnd w:id="3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追回违规费用。</w:t>
            </w:r>
            <w:bookmarkEnd w:id="4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bookmarkStart w:id="5" w:name="OLE_LINK13" w:colFirst="2" w:colLast="3"/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木垒哈萨克自治县照壁山乡卫生院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bookmarkStart w:id="6" w:name="OLE_LINK11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药品集采中三方协议未签订</w:t>
            </w:r>
            <w:bookmarkEnd w:id="6"/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bookmarkStart w:id="7" w:name="OLE_LINK12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依据《昌吉州定点医疗机构医疗保障服务协议》第十章第九十条规定，甲方对乙方做出约谈、限期整改。</w:t>
            </w:r>
            <w:bookmarkEnd w:id="7"/>
          </w:p>
        </w:tc>
      </w:tr>
      <w:bookmarkEnd w:id="5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木垒哈萨克自治县新户镇卫生院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自查自纠超限用药，进销存不符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bookmarkStart w:id="8" w:name="OLE_LINK5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依据《昌吉州定点医疗机构医疗保障服务协议》第十章第九十条规定，甲方对乙方做出约谈、限期整改、追回违规费用。</w:t>
            </w:r>
            <w:bookmarkEnd w:id="8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木垒哈萨克自治县大南沟乌孜别克族乡卫生院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自查自纠超标准收费、超限用药、过度检查，进销存不符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bookmarkStart w:id="9" w:name="OLE_LINK6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依据《昌吉州定点医疗机构医疗保障服务协议》第十章第九十条规定，甲方对乙方做出约谈、限期整改、追回违规费用。</w:t>
            </w:r>
            <w:bookmarkEnd w:id="9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木垒哈萨克自治县雀仁乡卫生院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药品管理混乱，自查自纠超标准收费、超限用药，进销存不符，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bookmarkStart w:id="10" w:name="OLE_LINK7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依据《昌吉州定点医疗机构医疗保障服务协议》第十章第九十条规定，甲方对乙方做出约谈、限期整改、追回违规费用。</w:t>
            </w:r>
            <w:bookmarkEnd w:id="1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木垒哈萨克自治县英格堡乡卫生院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自查自纠超标准收费、超限用药、过度检查，进销存不符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bookmarkStart w:id="11" w:name="OLE_LINK8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依据《昌吉州定点医疗机构医疗保障服务协议》第十章第九十条规定，甲方对乙方做出约谈、限期整改、追回违规费用。</w:t>
            </w:r>
            <w:bookmarkEnd w:id="11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木垒哈萨克自治县西吉尔镇卫生院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自查自纠超标准收费、超限用药、重复收费，进销存不符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bookmarkStart w:id="12" w:name="OLE_LINK9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依据《昌吉州定点医疗机构医疗保障服务协议》第十章第九十条规定，甲方对乙方做出约谈、限期整改、追回违规费用。</w:t>
            </w:r>
            <w:bookmarkEnd w:id="12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木垒哈萨克自治县东城镇卫生院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自查自纠使用药品耗材超目录限定范围纳入医保计费，集中采购未按要求完成约定采购量，超标准收费、超限用药，过度检查，重复收费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bookmarkStart w:id="13" w:name="OLE_LINK1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依据《昌吉州定点医疗机构医疗保障服务协议》第十章第九十条规定，甲方对乙方做出约谈、限期整改、追回违规费用。</w:t>
            </w:r>
            <w:bookmarkEnd w:id="13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木垒哈萨克自治县木垒镇社区卫生服务中心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自查自纠超限用药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依据《昌吉州定点医疗机构医疗保障服务协议》第十章第九十条规定，甲方对乙方做出约谈、限期整改、追回违规费用。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木垒哈萨克自治县妇幼保健院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药品集采中三方协议未签订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bookmarkStart w:id="14" w:name="OLE_LINK16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依据《昌吉州定点医疗机构医疗保障服务协议》第十章第九十条规定，甲方对乙方做出约谈、限期整改。</w:t>
            </w:r>
            <w:bookmarkEnd w:id="14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木垒哈萨克自治县木垒镇迎宾社区卫生服务站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bookmarkStart w:id="15" w:name="OLE_LINK38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药品价格高于均价20%</w:t>
            </w:r>
            <w:bookmarkEnd w:id="15"/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依据《昌吉州定点医疗机构医疗保障服务协议》第十章第九十条规定，甲方对乙方做出约谈、限期整改。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木垒哈萨克自治县木垒镇西河社区卫生服务站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药品价格高于均价20%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依据《昌吉州定点医疗机构医疗保障服务协议》第十章第九十条规定，甲方对乙方做出约谈、限期整改。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bookmarkStart w:id="16" w:name="OLE_LINK15" w:colFirst="1" w:colLast="1"/>
            <w:bookmarkStart w:id="17" w:name="OLE_LINK14" w:colFirst="1" w:colLast="1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木垒哈萨克自治县木垒镇老城社区卫生服务站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药品价格标签不全，药品价格高于均价20%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依据《昌吉州定点医疗机构医疗保障服务协议》第十章第九十条规定，甲方对乙方做出约谈、限期整改。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bookmarkStart w:id="18" w:name="OLE_LINK41" w:colFirst="1" w:colLast="2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FF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昌吉市达康医药连锁有限责任公司木垒县一百二十五分店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线下价格高于网络售药平台价格的20%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依据自治区《关于做好我区定点零售药店价格风险品种核查处置工作的通知》、《昌吉州定点零售药店医疗保障服务协议》第六章第四十条规定，甲方对乙方做出约谈、限期整改。</w:t>
            </w:r>
          </w:p>
        </w:tc>
      </w:tr>
      <w:bookmarkEnd w:id="18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bookmarkStart w:id="19" w:name="OLE_LINK18" w:colFirst="1" w:colLast="3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木垒宏康颐仁堂医药有限公司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1.结算不规范，未严格按照产品厂家、包装、规格所对应的医保编码进行结算。2.实际售价高于全区众数价（药店零售）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依据自治区《关于做好我区定点零售药店价格风险品种核查处置工作的通知》、《昌吉州定点零售药店医疗保障服务协议》第六章第四十条规定，甲方对乙方做出约谈、限期整改。</w:t>
            </w:r>
          </w:p>
        </w:tc>
      </w:tr>
      <w:bookmarkEnd w:id="16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昌吉市达康医药连锁有限责任公司木垒县一百二十七分店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1.结算不规范，未严格按照产品厂家、包装、规格所对应的医保编码进行结算。2.实际售价高于全区众数价（药店零售）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依据自治区《关于做好我区定点零售药店价格风险品种核查处置工作的通知》、《昌吉州定点零售药店医疗保障服务协议》第六章第四十条规定，甲方对乙方做出约谈、限期整改。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昌吉市达康医药连锁有限责任公司木垒县一百三十三分店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1.结算不规范，未严格按照产品厂家、包装、规格所对应的医保编码进行结算。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依据自治区《关于做好我区定点零售药店价格风险品种核查处置工作的通知》、《昌吉州定点零售药店医疗保障服务协议》第六章第四十条规定，甲方对乙方做出约谈、限期整改。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哈密仁安堂医药连锁有限公司木垒广福堂第二零一分店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1.结算不规范，未严格按照产品厂家、包装、规格所对应的医保编码进行结算。2.线下价格高于网络售药平台价格的20%。3.实际售价高于全区众数价（药店零售）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依据自治区《关于做好我区定点零售药店价格风险品种核查处置工作的通知》《昌吉州定点零售药店医疗保障服务协议》第六章第四十条规定，甲方对乙方做出约谈、限期整改。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哈密仁安堂医药连锁有限公司木垒广福堂第二零二分店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1.结算不规范，未严格按照产品厂家、包装、规格所对应的医保编码进行结算。2.线下价格高于网络售药平台价格的20%。3.实际售价高于全区众数价（药店零售）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依据自治区《关于做好我区定点零售药店价格风险品种核查处置工作的通知》《昌吉州定点零售药店医疗保障服务协议》第六章第四十条规定，甲方对乙方做出约谈、限期整改。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新疆广福堂医药连锁有限公司木垒县第十四分公司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1.结算不规范，未严格按照产品厂家、包装、规格所对应的医保编码进行结算。2.实际售价高于全区众数价（药店零售）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依据自治区《关于做好我区定点零售药店价格风险品种核查处置工作的通知》《昌吉州定点零售药店医疗保障服务协议》第六章第四十条规定，甲方对乙方做出约谈、限期整改。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国药控股新疆新特药专业药房连锁有限公司木垒药房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1.串换病种及先药后方。2.实际售价高于自治区阳采平台挂网价。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依据《昌吉州定点零售药店医疗保障服务协议》第六章第三十九、第四十条规定、《关于做好当前药品价格管理工作的意见》（医保发【2019】67号）、自治区《关于做好我区定点零售药店价格风险品种核查处置工作的通知》《昌吉州定点零售药店医疗保障服务协议》第六章第四十条规定，甲方对乙方做出约谈、限期整改、追回违规费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新疆鑫众康源医药零售连锁有限公司木垒县昌兴一分店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1.结算不规范，未严格按照产品厂家、包装、规格所对应的医保编码进行结算。2.实际售价高于全区众数价（药店零售）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依据自治区《关于做好我区定点零售药店价格风险品种核查处置工作的通知》《昌吉州定点零售药店医疗保障服务协议》第六章第四十条规定，甲方对乙方做出约谈、限期整改。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bookmarkStart w:id="20" w:name="OLE_LINK40" w:colFirst="2" w:colLast="3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新疆鑫众康源医药零售连锁有限公司木垒新惠特药店有限公司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1.结算不规范，未严格按照产品厂家、包装、规格所对应的医保编码进行结算。2.实际售价高于全区众数价（药店零售）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依据自治区《关于做好我区定点零售药店价格风险品种核查处置工作的通知》《昌吉州定点零售药店医疗保障服务协议》第六章第四十条规定，甲方对乙方做出约谈、限期整改。</w:t>
            </w:r>
          </w:p>
        </w:tc>
      </w:tr>
      <w:bookmarkEnd w:id="2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木垒安堂大药房新疆颐仁堂特许加盟第938店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1.药品阴冷柜内价格标签不全。2.结算不规范，未严格按照产品厂家、包装、规格所对应的医保编码进行结算。3.实际售价高于全区众数价（药店零售）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依据《昌吉州定点零售药店医疗保障服务协议》第三十九条、第四十条规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定、自治区《关于做好我区定点零售药店价格风险品种核查处置工作的通知》《昌吉州定点零售药店医疗保障服务协议》第六章第四十条规定，甲方对乙方做出约谈、限期整改。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bookmarkStart w:id="21" w:name="OLE_LINK30" w:colFirst="2" w:colLast="3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新疆鑫众康源医药零售连锁有限公司木垒县康平店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1.结算不规范，未严格按照产品厂家、包装、规格所对应的医保编码进行结算。2.实际售价高于全区众数价（药店零售）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依据自治区《关于做好我区定点零售药店价格风险品种核查处置工作的通知》《昌吉州定点零售药店医疗保障服务协议》第六章第四十条规定，甲方对乙方做出约谈、限期整改。</w:t>
            </w:r>
          </w:p>
        </w:tc>
      </w:tr>
      <w:bookmarkEnd w:id="21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新疆鑫众康源医药零售连锁有限公司木垒县康惠店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1.线下价格高于网络售药平台价格的20%。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依据自治区《关于做好我区定点零售药店价格风险品种核查处置工作的通知》《昌吉州定点零售药店医疗保障服务协议》第六章第四十条规定，甲方对乙方做出约谈、限期整改。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新疆鑫众康源医药零售连锁有限公司木垒县云仁堂店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1.结算不规范，未严格按照产品厂家、包装、规格所对应的医保编码进行结算。2.实际售价高于全区众数价（药店零售）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依据自治区《关于做好我区定点零售药店价格风险品种核查处置工作的通知》《昌吉州定点零售药店医疗保障服务协议》第六章第四十条规定，甲方对乙方做出约谈、限期整改。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bookmarkStart w:id="22" w:name="OLE_LINK28" w:colFirst="2" w:colLast="3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木垒民康颐仁堂医药有限公司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1.结算不规范，未严格按照产品厂家、包装、规格所对应的医保编码进行结算。2.实际售价高于全区众数价（药店零售）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依据自治区《关于做好我区定点零售药店价格风险品种核查处置工作的通知》《昌吉州定点零售药店医疗保障服务协议》第六章第四十条规定，甲方对乙方做出约谈、限期整改。</w:t>
            </w:r>
          </w:p>
        </w:tc>
      </w:tr>
      <w:bookmarkEnd w:id="22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bookmarkStart w:id="23" w:name="OLE_LINK26" w:colFirst="2" w:colLast="3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木垒昌兴颐仁堂大药房新疆颐仁堂特许加盟第1168店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1.结算不规范，未严格按照产品厂家、包装、规格所对应的医保编码进行结算。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依据自治区《关于做好我区定点零售药店价格风险品种核查处置工作的通知》《昌吉州定点零售药店医疗保障服务协议》第六章第四十条规定，甲方对乙方做出约谈、限期整改。</w:t>
            </w:r>
          </w:p>
        </w:tc>
      </w:tr>
      <w:bookmarkEnd w:id="23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木垒昌兴大药房新疆颐仁堂特许加盟店第968店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1.结算不规范，未严格按照产品厂家、包装、规格所对应的医保编码进行结算。2.实际售价高于全区众数价（药店零售）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依据自治区《关于做好我区定点零售药店价格风险品种核查处置工作的通知》《昌吉州定点零售药店医疗保障服务协议》第六章第四十条规定，甲方对乙方做出约谈、限期整改。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bookmarkStart w:id="24" w:name="OLE_LINK27" w:colFirst="2" w:colLast="3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木垒县颐仁堂医药连锁第二百二十九店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1.结算不规范，未严格按照产品厂家、包装、规格所对应的医保编码进行结算。2.实际售价高于全区众数价（药店零售）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依据自治区《关于做好我区定点零售药店价格风险品种核查处置工作的通知》《昌吉州定点零售药店医疗保障服务协议》第六章第四十条规定，甲方对乙方做出约谈、限期整改。</w:t>
            </w:r>
          </w:p>
        </w:tc>
      </w:tr>
      <w:bookmarkEnd w:id="24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木垒锦睿颐仁堂医药有限公司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1.实际售价高于全区众数价（药店零售）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依据自治区《关于做好我区定点零售药店价格风险品种核查处置工作的通知》《昌吉州定点零售药店医疗保障服务协议》第六章第四十条规定，甲方对乙方做出约谈、限期整改。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木垒县得康药店新疆颐仁堂特许加盟第63店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1.结算不规范，未严格按照产品厂家、包装、规格所对应的医保编码进行结算。2.实际售价高于全区众数价（药店零售）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依据自治区《关于做好我区定点零售药店价格风险品种核查处置工作的通知》《昌吉州定点零售药店医疗保障服务协议》第六章第四十条规定，甲方对乙方做出约谈、限期整改。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木垒县昌兴二药房新疆颐仁堂特许加盟第956店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1.结算不规范，未严格按照产品厂家、包装、规格所对应的医保编码进行结算。2.实际售价高于全区众数价（药店零售）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依据自治区《关于做好我区定点零售药店价格风险品种核查处置工作的通知》《昌吉州定点零售药店医疗保障服务协议》第六章第四十条规定，甲方对乙方做出约谈、限期整改。</w:t>
            </w:r>
          </w:p>
        </w:tc>
      </w:tr>
      <w:bookmarkEnd w:id="17"/>
      <w:bookmarkEnd w:id="19"/>
    </w:tbl>
    <w:p>
      <w:pPr>
        <w:rPr>
          <w:highlight w:val="none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各定点医药机构要对应以上列举问题切实整改到位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医保局将深入贯彻落实《医疗保障基金使用监督管理条例》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持续开展打击欺诈骗保日常稽核及依法行政工作，精准发力，对于后期“回头看”检查中发现问题整改不到位的，将严格对照《条例》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内容刚性启动行政处理，起到打击一个，警示一片的作用，切实维护民生领域医保基金安全。</w:t>
      </w:r>
    </w:p>
    <w:p/>
    <w:p/>
    <w:p/>
    <w:p/>
    <w:p/>
    <w:p/>
    <w:p/>
    <w:p/>
    <w:p/>
    <w:p/>
    <w:p/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木垒县医疗保障局</w:t>
      </w:r>
    </w:p>
    <w:p>
      <w:pPr>
        <w:ind w:firstLine="5120" w:firstLineChars="1600"/>
        <w:rPr>
          <w:rFonts w:hint="default" w:eastAsiaTheme="minor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2023年9月12日</w:t>
      </w:r>
      <w:r>
        <w:rPr>
          <w:rFonts w:hint="eastAsia"/>
          <w:lang w:val="en-US" w:eastAsia="zh-CN"/>
        </w:rPr>
        <w:t xml:space="preserve">                                    </w:t>
      </w:r>
    </w:p>
    <w:sectPr>
      <w:pgSz w:w="11906" w:h="16838"/>
      <w:pgMar w:top="1587" w:right="1474" w:bottom="1474" w:left="1587" w:header="851" w:footer="992" w:gutter="0"/>
      <w:cols w:space="425" w:num="1"/>
      <w:docGrid w:type="lines" w:linePitch="312" w:charSpace="0"/>
    </w:sectPr>
  </w:body>
</w:document>
</file>