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895"/>
        <w:gridCol w:w="1347"/>
        <w:gridCol w:w="829"/>
        <w:gridCol w:w="425"/>
        <w:gridCol w:w="2278"/>
        <w:gridCol w:w="1054"/>
        <w:gridCol w:w="1454"/>
        <w:gridCol w:w="898"/>
      </w:tblGrid>
      <w:tr w:rsidR="00F670A1" w14:paraId="22DCE0F6" w14:textId="77777777">
        <w:trPr>
          <w:trHeight w:val="832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0B14F" w14:textId="77777777" w:rsidR="00F670A1" w:rsidRDefault="008D4F7F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F003C" w14:textId="77777777" w:rsidR="00F670A1" w:rsidRDefault="00F670A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8E426" w14:textId="77777777" w:rsidR="00F670A1" w:rsidRDefault="00F670A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56449" w14:textId="77777777" w:rsidR="00F670A1" w:rsidRDefault="00F670A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54698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21BA6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B6E66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6F048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F670A1" w14:paraId="6D034A78" w14:textId="77777777">
        <w:trPr>
          <w:trHeight w:val="465"/>
        </w:trPr>
        <w:tc>
          <w:tcPr>
            <w:tcW w:w="91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F0FF1" w14:textId="77777777" w:rsidR="00F670A1" w:rsidRDefault="008D4F7F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F670A1" w14:paraId="467EB3F8" w14:textId="77777777">
        <w:trPr>
          <w:trHeight w:val="360"/>
        </w:trPr>
        <w:tc>
          <w:tcPr>
            <w:tcW w:w="91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CC718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202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F670A1" w14:paraId="05738D71" w14:textId="77777777">
        <w:trPr>
          <w:trHeight w:val="439"/>
        </w:trPr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5CAF92E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6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C60325" w14:textId="77777777" w:rsidR="00F670A1" w:rsidRDefault="008D4F7F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木垒哈萨克自治县商务和工业信息化局</w:t>
            </w:r>
          </w:p>
        </w:tc>
      </w:tr>
      <w:tr w:rsidR="00F670A1" w14:paraId="3CF4BD3C" w14:textId="77777777">
        <w:trPr>
          <w:trHeight w:val="439"/>
        </w:trPr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EA37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21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F7025E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22A770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57E64FA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F670A1" w14:paraId="6A67650B" w14:textId="77777777">
        <w:trPr>
          <w:trHeight w:val="439"/>
        </w:trPr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8EA7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1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C946B4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AA3D6A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2ACB4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83AC7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39F69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F670A1" w14:paraId="07BEDE92" w14:textId="77777777">
        <w:trPr>
          <w:trHeight w:val="439"/>
        </w:trPr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5866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F80F21" w14:textId="77777777" w:rsidR="00F670A1" w:rsidRDefault="008D4F7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保障单位正常运行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69492A" w14:textId="77777777" w:rsidR="00F670A1" w:rsidRDefault="008D4F7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发放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202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年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1-12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月干部职工工资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、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缴纳干部职工社保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、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住房公积金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8CAD6" w14:textId="77777777" w:rsidR="00F670A1" w:rsidRDefault="008D4F7F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C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C00000"/>
                <w:kern w:val="0"/>
                <w:sz w:val="24"/>
              </w:rPr>
              <w:t>302.89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A7A3D" w14:textId="77777777" w:rsidR="00F670A1" w:rsidRDefault="008D4F7F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C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C00000"/>
                <w:kern w:val="0"/>
                <w:sz w:val="24"/>
              </w:rPr>
              <w:t>302.89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051CB" w14:textId="01C1FA58" w:rsidR="00F670A1" w:rsidRDefault="008D4F7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0</w:t>
            </w:r>
          </w:p>
        </w:tc>
      </w:tr>
      <w:tr w:rsidR="00F670A1" w14:paraId="77DB795F" w14:textId="77777777">
        <w:trPr>
          <w:trHeight w:val="439"/>
        </w:trPr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4A66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8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CC1035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6A356" w14:textId="77777777" w:rsidR="00F670A1" w:rsidRDefault="008D4F7F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C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C00000"/>
                <w:kern w:val="0"/>
                <w:sz w:val="24"/>
              </w:rPr>
              <w:t>302.89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4EB2B" w14:textId="77777777" w:rsidR="00F670A1" w:rsidRDefault="008D4F7F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C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C00000"/>
                <w:kern w:val="0"/>
                <w:sz w:val="24"/>
              </w:rPr>
              <w:t>302.89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E8AB1" w14:textId="09ADA63D" w:rsidR="00F670A1" w:rsidRDefault="008D4F7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0</w:t>
            </w:r>
          </w:p>
        </w:tc>
      </w:tr>
      <w:tr w:rsidR="00F670A1" w14:paraId="0C2D9C7C" w14:textId="77777777" w:rsidTr="00441A10">
        <w:trPr>
          <w:trHeight w:val="103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1FE2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82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CF11E74" w14:textId="4C800B10" w:rsidR="00F670A1" w:rsidRDefault="008D4F7F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="00441A10">
              <w:rPr>
                <w:rFonts w:asciiTheme="minorEastAsia" w:eastAsiaTheme="minorEastAsia" w:hAnsiTheme="minorEastAsia" w:cs="仿宋_GB2312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服务木垒县县域工业企业，推动县域经济发展。</w:t>
            </w:r>
          </w:p>
          <w:p w14:paraId="692A05CE" w14:textId="4569059F" w:rsidR="00F670A1" w:rsidRPr="00441A10" w:rsidRDefault="00441A10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目标2：开展工业企业运行监督检查工作。</w:t>
            </w:r>
          </w:p>
        </w:tc>
      </w:tr>
      <w:tr w:rsidR="00F670A1" w14:paraId="6C6130A6" w14:textId="77777777">
        <w:trPr>
          <w:trHeight w:val="675"/>
        </w:trPr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030F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73143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809B6DF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B9798E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790FD6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F670A1" w14:paraId="0B880DA3" w14:textId="77777777">
        <w:trPr>
          <w:trHeight w:val="439"/>
        </w:trPr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3B13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41F6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0E5017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D232E09" w14:textId="77777777" w:rsidR="00F670A1" w:rsidRDefault="008D4F7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服务企业数量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AA0B7F" w14:textId="77777777" w:rsidR="00F670A1" w:rsidRDefault="008D4F7F">
            <w:pPr>
              <w:widowControl/>
              <w:ind w:firstLineChars="100" w:firstLine="24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≥</w:t>
            </w:r>
            <w:r>
              <w:rPr>
                <w:rFonts w:ascii="宋体" w:cs="宋体" w:hint="eastAsia"/>
                <w:kern w:val="0"/>
                <w:sz w:val="24"/>
              </w:rPr>
              <w:t>80</w:t>
            </w:r>
            <w:r>
              <w:rPr>
                <w:rFonts w:ascii="宋体" w:cs="宋体" w:hint="eastAsia"/>
                <w:kern w:val="0"/>
                <w:sz w:val="24"/>
              </w:rPr>
              <w:t>个</w:t>
            </w:r>
          </w:p>
        </w:tc>
      </w:tr>
      <w:tr w:rsidR="00F670A1" w14:paraId="28191FC5" w14:textId="77777777">
        <w:trPr>
          <w:trHeight w:val="439"/>
        </w:trPr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DB7C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429DF" w14:textId="77777777" w:rsidR="00F670A1" w:rsidRDefault="00F670A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997135E" w14:textId="77777777" w:rsidR="00F670A1" w:rsidRDefault="00F670A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3CF08AA" w14:textId="77777777" w:rsidR="00F670A1" w:rsidRDefault="008D4F7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：检查民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爆企业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次数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8C43FE" w14:textId="77777777" w:rsidR="00F670A1" w:rsidRDefault="008D4F7F">
            <w:pPr>
              <w:widowControl/>
              <w:ind w:firstLineChars="100" w:firstLine="24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≥</w:t>
            </w:r>
            <w:r>
              <w:rPr>
                <w:rFonts w:ascii="宋体" w:cs="宋体" w:hint="eastAsia"/>
                <w:kern w:val="0"/>
                <w:sz w:val="24"/>
              </w:rPr>
              <w:t>12</w:t>
            </w:r>
            <w:r>
              <w:rPr>
                <w:rFonts w:ascii="宋体" w:cs="宋体" w:hint="eastAsia"/>
                <w:kern w:val="0"/>
                <w:sz w:val="24"/>
              </w:rPr>
              <w:t>次</w:t>
            </w:r>
          </w:p>
        </w:tc>
      </w:tr>
      <w:tr w:rsidR="00F670A1" w14:paraId="0677593D" w14:textId="77777777">
        <w:trPr>
          <w:trHeight w:val="439"/>
        </w:trPr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A0C1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044C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C9BEF0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AEC33E" w14:textId="77777777" w:rsidR="00F670A1" w:rsidRDefault="008D4F7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管理加油站成品油流通数量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D851B5B" w14:textId="77777777" w:rsidR="00F670A1" w:rsidRDefault="008D4F7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</w:tr>
      <w:tr w:rsidR="00F670A1" w14:paraId="060FED35" w14:textId="77777777">
        <w:trPr>
          <w:trHeight w:val="439"/>
        </w:trPr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3135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92FF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B6F2B2F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2D88F28" w14:textId="77777777" w:rsidR="00F670A1" w:rsidRDefault="008D4F7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申报国家项目政策企业数量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8F8A648" w14:textId="77777777" w:rsidR="00F670A1" w:rsidRDefault="008D4F7F">
            <w:pPr>
              <w:widowControl/>
              <w:jc w:val="left"/>
              <w:rPr>
                <w:rFonts w:ascii="宋体" w:eastAsiaTheme="minorEastAs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5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个</w:t>
            </w:r>
          </w:p>
        </w:tc>
      </w:tr>
      <w:tr w:rsidR="00F670A1" w14:paraId="32EE0C9E" w14:textId="77777777">
        <w:trPr>
          <w:trHeight w:val="426"/>
        </w:trPr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B497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D062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161D0A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64CF83" w14:textId="77777777" w:rsidR="00F670A1" w:rsidRDefault="008D4F7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商贸流通行业规范运行率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379CE59" w14:textId="77777777" w:rsidR="00F670A1" w:rsidRDefault="008D4F7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100%</w:t>
            </w:r>
          </w:p>
        </w:tc>
      </w:tr>
      <w:tr w:rsidR="00F670A1" w14:paraId="2B364008" w14:textId="77777777">
        <w:trPr>
          <w:trHeight w:val="439"/>
        </w:trPr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CC88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7405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8CABFA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AE463A" w14:textId="77777777" w:rsidR="00F670A1" w:rsidRDefault="008D4F7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信访事件处理及时率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C8DF95" w14:textId="77777777" w:rsidR="00F670A1" w:rsidRDefault="008D4F7F">
            <w:pPr>
              <w:widowControl/>
              <w:ind w:firstLineChars="100" w:firstLine="24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100%</w:t>
            </w:r>
          </w:p>
        </w:tc>
      </w:tr>
      <w:tr w:rsidR="00F670A1" w14:paraId="200A2F83" w14:textId="77777777">
        <w:trPr>
          <w:trHeight w:val="439"/>
        </w:trPr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31C5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3B9E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D0E934" w14:textId="77777777" w:rsidR="00F670A1" w:rsidRDefault="008D4F7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成本效益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8F2A56" w14:textId="77777777" w:rsidR="00F670A1" w:rsidRDefault="008D4F7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车辆燃油费支出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357F2CB" w14:textId="77777777" w:rsidR="00F670A1" w:rsidRDefault="008D4F7F">
            <w:pPr>
              <w:widowControl/>
              <w:ind w:firstLineChars="100" w:firstLine="240"/>
              <w:jc w:val="left"/>
              <w:rPr>
                <w:rFonts w:ascii="宋体" w:cs="宋体"/>
                <w:kern w:val="0"/>
                <w:sz w:val="24"/>
                <w:highlight w:val="yellow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≤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5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万元</w:t>
            </w:r>
          </w:p>
        </w:tc>
      </w:tr>
      <w:tr w:rsidR="00F670A1" w14:paraId="5954CDBD" w14:textId="77777777">
        <w:trPr>
          <w:trHeight w:val="439"/>
        </w:trPr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7F4B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3DC3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E30954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经济效益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E9AACB" w14:textId="2C984820" w:rsidR="00F670A1" w:rsidRDefault="008D4F7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="00441A10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增加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当地企业当年经济收入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49E7F8" w14:textId="77777777" w:rsidR="00F670A1" w:rsidRDefault="008D4F7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10%</w:t>
            </w:r>
          </w:p>
        </w:tc>
      </w:tr>
      <w:tr w:rsidR="00F670A1" w14:paraId="0083093D" w14:textId="77777777">
        <w:trPr>
          <w:trHeight w:val="443"/>
        </w:trPr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B1CA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5BF6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6ED471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FD8D85A" w14:textId="77777777" w:rsidR="00F670A1" w:rsidRDefault="008D4F7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促进中小企业发展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F0E4B7" w14:textId="77777777" w:rsidR="00F670A1" w:rsidRDefault="008D4F7F">
            <w:pPr>
              <w:widowControl/>
              <w:ind w:firstLineChars="100" w:firstLine="24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有效促进</w:t>
            </w:r>
          </w:p>
        </w:tc>
      </w:tr>
      <w:tr w:rsidR="00F670A1" w14:paraId="1CBE0610" w14:textId="77777777">
        <w:trPr>
          <w:trHeight w:val="439"/>
        </w:trPr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2AF3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7231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EB6C6F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ABC5BB" w14:textId="77777777" w:rsidR="00F670A1" w:rsidRDefault="008D4F7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促进全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县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经济社会持续健康发展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CD3D86" w14:textId="77777777" w:rsidR="00F670A1" w:rsidRDefault="008D4F7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年</w:t>
            </w:r>
          </w:p>
        </w:tc>
      </w:tr>
      <w:tr w:rsidR="00F670A1" w14:paraId="1BB5803F" w14:textId="77777777">
        <w:trPr>
          <w:trHeight w:val="439"/>
        </w:trPr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591F" w14:textId="77777777" w:rsidR="00F670A1" w:rsidRDefault="00F670A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96D4C7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6D99F5" w14:textId="77777777" w:rsidR="00F670A1" w:rsidRDefault="008D4F7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B8004E" w14:textId="77777777" w:rsidR="00F670A1" w:rsidRDefault="008D4F7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企业</w:t>
            </w: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F081EE" w14:textId="77777777" w:rsidR="00F670A1" w:rsidRDefault="008D4F7F">
            <w:pPr>
              <w:widowControl/>
              <w:ind w:firstLineChars="100" w:firstLine="24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90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%</w:t>
            </w:r>
          </w:p>
        </w:tc>
      </w:tr>
    </w:tbl>
    <w:p w14:paraId="1D05C33C" w14:textId="77777777" w:rsidR="00F670A1" w:rsidRDefault="00F670A1"/>
    <w:sectPr w:rsidR="00F670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047E90"/>
    <w:rsid w:val="001E5B4D"/>
    <w:rsid w:val="001F3F69"/>
    <w:rsid w:val="003A5D93"/>
    <w:rsid w:val="00441A10"/>
    <w:rsid w:val="004D3154"/>
    <w:rsid w:val="00690D9D"/>
    <w:rsid w:val="006B7955"/>
    <w:rsid w:val="008D4F7F"/>
    <w:rsid w:val="00905F9B"/>
    <w:rsid w:val="00944B81"/>
    <w:rsid w:val="0097547A"/>
    <w:rsid w:val="00A0057E"/>
    <w:rsid w:val="00A11187"/>
    <w:rsid w:val="00A85079"/>
    <w:rsid w:val="00B44E6A"/>
    <w:rsid w:val="00BE22DC"/>
    <w:rsid w:val="00C64DBB"/>
    <w:rsid w:val="00D85033"/>
    <w:rsid w:val="00F46B27"/>
    <w:rsid w:val="00F52C0F"/>
    <w:rsid w:val="00F670A1"/>
    <w:rsid w:val="01A90BED"/>
    <w:rsid w:val="04811DCF"/>
    <w:rsid w:val="05B75420"/>
    <w:rsid w:val="0AC42A83"/>
    <w:rsid w:val="0B152F20"/>
    <w:rsid w:val="0EB12DA1"/>
    <w:rsid w:val="1847736C"/>
    <w:rsid w:val="1A19671C"/>
    <w:rsid w:val="1C491267"/>
    <w:rsid w:val="1DDA55B8"/>
    <w:rsid w:val="1E09213C"/>
    <w:rsid w:val="204F10CD"/>
    <w:rsid w:val="2397177D"/>
    <w:rsid w:val="23AD111C"/>
    <w:rsid w:val="264E2C68"/>
    <w:rsid w:val="2BF02BD7"/>
    <w:rsid w:val="2D7E7A7F"/>
    <w:rsid w:val="30FB2EFA"/>
    <w:rsid w:val="356C0D33"/>
    <w:rsid w:val="35F9753C"/>
    <w:rsid w:val="375376BD"/>
    <w:rsid w:val="3A7D0642"/>
    <w:rsid w:val="3FB14042"/>
    <w:rsid w:val="4B93403A"/>
    <w:rsid w:val="4C6C4EB4"/>
    <w:rsid w:val="4F46745C"/>
    <w:rsid w:val="500D4B16"/>
    <w:rsid w:val="51B52BB4"/>
    <w:rsid w:val="536D4673"/>
    <w:rsid w:val="54AE22FE"/>
    <w:rsid w:val="55D04E08"/>
    <w:rsid w:val="55E96B37"/>
    <w:rsid w:val="577067C9"/>
    <w:rsid w:val="58530F8F"/>
    <w:rsid w:val="5B137B62"/>
    <w:rsid w:val="62267EFA"/>
    <w:rsid w:val="62AD2425"/>
    <w:rsid w:val="64D54D3A"/>
    <w:rsid w:val="6610595F"/>
    <w:rsid w:val="6E3F3BCF"/>
    <w:rsid w:val="72E15E22"/>
    <w:rsid w:val="75BB7DB5"/>
    <w:rsid w:val="76A4457A"/>
    <w:rsid w:val="7A32250B"/>
    <w:rsid w:val="7A9F358C"/>
    <w:rsid w:val="7BE118AF"/>
    <w:rsid w:val="7D76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50ADD9"/>
  <w15:docId w15:val="{0833ECCC-95F9-42AF-AF35-BF61C68D5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a6"/>
    <w:uiPriority w:val="99"/>
    <w:semiHidden/>
    <w:unhideWhenUsed/>
    <w:qFormat/>
    <w:pPr>
      <w:jc w:val="left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Helvetica" w:hAnsi="Helvetica"/>
      <w:sz w:val="18"/>
      <w:szCs w:val="18"/>
    </w:rPr>
  </w:style>
  <w:style w:type="character" w:styleId="a9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6">
    <w:name w:val="批注文字 字符"/>
    <w:link w:val="a4"/>
    <w:uiPriority w:val="99"/>
    <w:semiHidden/>
    <w:qFormat/>
    <w:rPr>
      <w:rFonts w:ascii="Times New Roman" w:hAnsi="Times New Roman"/>
      <w:kern w:val="2"/>
      <w:sz w:val="21"/>
      <w:szCs w:val="24"/>
    </w:rPr>
  </w:style>
  <w:style w:type="character" w:customStyle="1" w:styleId="a5">
    <w:name w:val="批注主题 字符"/>
    <w:link w:val="a3"/>
    <w:uiPriority w:val="99"/>
    <w:semiHidden/>
    <w:qFormat/>
    <w:rPr>
      <w:rFonts w:ascii="Times New Roman" w:hAnsi="Times New Roman"/>
      <w:b/>
      <w:bCs/>
      <w:kern w:val="2"/>
      <w:sz w:val="21"/>
      <w:szCs w:val="24"/>
    </w:rPr>
  </w:style>
  <w:style w:type="character" w:customStyle="1" w:styleId="a8">
    <w:name w:val="批注框文本 字符"/>
    <w:link w:val="a7"/>
    <w:uiPriority w:val="99"/>
    <w:semiHidden/>
    <w:qFormat/>
    <w:rPr>
      <w:rFonts w:ascii="Helvetica" w:hAnsi="Helvetica"/>
      <w:kern w:val="2"/>
      <w:sz w:val="18"/>
      <w:szCs w:val="18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527</Characters>
  <Application>Microsoft Office Word</Application>
  <DocSecurity>0</DocSecurity>
  <Lines>4</Lines>
  <Paragraphs>1</Paragraphs>
  <ScaleCrop>false</ScaleCrop>
  <Company>Lenovo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模板附件1：</dc:title>
  <dc:creator>闫超</dc:creator>
  <cp:lastModifiedBy>小 米</cp:lastModifiedBy>
  <cp:revision>6</cp:revision>
  <dcterms:created xsi:type="dcterms:W3CDTF">2020-04-24T11:02:00Z</dcterms:created>
  <dcterms:modified xsi:type="dcterms:W3CDTF">2021-03-09T09:09:00Z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2052-10.1.0.7578</vt:lpwstr>
  </property>
</Properties>
</file>