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14" w:type="dxa"/>
        <w:jc w:val="center"/>
        <w:tblLayout w:type="fixed"/>
        <w:tblLook w:val="00A0" w:firstRow="1" w:lastRow="0" w:firstColumn="1" w:lastColumn="0" w:noHBand="0" w:noVBand="0"/>
      </w:tblPr>
      <w:tblGrid>
        <w:gridCol w:w="665"/>
        <w:gridCol w:w="1239"/>
        <w:gridCol w:w="745"/>
        <w:gridCol w:w="1639"/>
        <w:gridCol w:w="1644"/>
        <w:gridCol w:w="1317"/>
        <w:gridCol w:w="1368"/>
        <w:gridCol w:w="1097"/>
      </w:tblGrid>
      <w:tr w:rsidR="00FE0FFF" w14:paraId="0331BBCB" w14:textId="77777777">
        <w:trPr>
          <w:trHeight w:val="228"/>
          <w:jc w:val="center"/>
        </w:trPr>
        <w:tc>
          <w:tcPr>
            <w:tcW w:w="26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B1CEB" w14:textId="77777777" w:rsidR="00FE0FFF" w:rsidRDefault="00FE0FFF">
            <w:pPr>
              <w:widowControl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附件</w:t>
            </w:r>
            <w:r>
              <w:rPr>
                <w:rFonts w:ascii="黑体" w:eastAsia="黑体" w:hAnsi="黑体" w:cs="宋体"/>
                <w:kern w:val="0"/>
                <w:sz w:val="24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：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14D65" w14:textId="77777777" w:rsidR="00FE0FFF" w:rsidRDefault="00FE0FFF">
            <w:pPr>
              <w:widowControl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2F65B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1D2A7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B4974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DB97C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FE0FFF" w14:paraId="1CE7C43B" w14:textId="77777777">
        <w:trPr>
          <w:trHeight w:val="524"/>
          <w:jc w:val="center"/>
        </w:trPr>
        <w:tc>
          <w:tcPr>
            <w:tcW w:w="97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E03E2" w14:textId="77777777" w:rsidR="00FE0FFF" w:rsidRDefault="00FE0FF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FE0FFF" w14:paraId="308A4708" w14:textId="77777777">
        <w:trPr>
          <w:trHeight w:val="267"/>
          <w:jc w:val="center"/>
        </w:trPr>
        <w:tc>
          <w:tcPr>
            <w:tcW w:w="97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FCEB9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FE0FFF" w14:paraId="39F2E514" w14:textId="77777777">
        <w:trPr>
          <w:trHeight w:val="365"/>
          <w:jc w:val="center"/>
        </w:trPr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DBF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部门名称</w:t>
            </w:r>
          </w:p>
        </w:tc>
        <w:tc>
          <w:tcPr>
            <w:tcW w:w="7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2FF0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木垒县医疗保障局</w:t>
            </w:r>
          </w:p>
        </w:tc>
      </w:tr>
      <w:tr w:rsidR="00FE0FFF" w14:paraId="1C0D9BEB" w14:textId="77777777">
        <w:trPr>
          <w:trHeight w:val="326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F06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主要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任务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BD6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3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A94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0B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FE0FFF" w14:paraId="4613B207" w14:textId="77777777">
        <w:trPr>
          <w:trHeight w:val="309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2DF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204F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54BC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891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D51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29A7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FE0FFF" w14:paraId="1137B66F" w14:textId="77777777">
        <w:trPr>
          <w:trHeight w:val="439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F85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0E5F" w14:textId="77777777" w:rsidR="00FE0FFF" w:rsidRDefault="00FE0FFF">
            <w:pPr>
              <w:widowControl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保障性工作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327F" w14:textId="64A5D6DC" w:rsidR="00FE0FFF" w:rsidRDefault="00FE0FFF">
            <w:pPr>
              <w:widowControl/>
              <w:jc w:val="center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发放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202</w:t>
            </w:r>
            <w:r w:rsidR="00116A98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月干部职工基本工资、津贴补贴、及其他工资福利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FFC4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69.7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BC92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69.7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9FC" w14:textId="415740E3" w:rsidR="00FE0FFF" w:rsidRDefault="00116A98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0</w:t>
            </w:r>
          </w:p>
        </w:tc>
      </w:tr>
      <w:tr w:rsidR="00FE0FFF" w14:paraId="23036C42" w14:textId="77777777">
        <w:trPr>
          <w:trHeight w:val="330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8AA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9B3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金额合计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A7D" w14:textId="77777777" w:rsidR="00FE0FFF" w:rsidRDefault="00FE0FFF" w:rsidP="002B465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69.7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3473" w14:textId="77777777" w:rsidR="00FE0FFF" w:rsidRDefault="00FE0FFF" w:rsidP="002B465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69.7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EB9A" w14:textId="4B61184F" w:rsidR="00FE0FFF" w:rsidRDefault="00116A98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0</w:t>
            </w:r>
          </w:p>
        </w:tc>
      </w:tr>
      <w:tr w:rsidR="00FE0FFF" w14:paraId="440118BF" w14:textId="77777777">
        <w:trPr>
          <w:trHeight w:val="923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D660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总体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</w:p>
        </w:tc>
        <w:tc>
          <w:tcPr>
            <w:tcW w:w="90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F5C4" w14:textId="77777777" w:rsidR="00FE0FFF" w:rsidRDefault="00FE0FFF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目标</w:t>
            </w:r>
            <w:r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：确保全县参保群众依法享受</w:t>
            </w:r>
            <w:proofErr w:type="gramStart"/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保政策范围内的</w:t>
            </w:r>
            <w:proofErr w:type="gramStart"/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保待遇。</w:t>
            </w:r>
          </w:p>
          <w:p w14:paraId="381958B0" w14:textId="77777777" w:rsidR="00FE0FFF" w:rsidRDefault="00FE0FFF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目标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：强化部门职能管理，提高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局更好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  <w:r>
              <w:rPr>
                <w:rFonts w:ascii="宋体" w:hAnsi="宋体" w:cs="宋体" w:hint="eastAsia"/>
                <w:kern w:val="0"/>
                <w:szCs w:val="21"/>
              </w:rPr>
              <w:t>本县人民及各部门的水平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3F6C34C6" w14:textId="77777777" w:rsidR="00FE0FFF" w:rsidRDefault="00FE0FFF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目标</w:t>
            </w:r>
            <w:r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3</w:t>
            </w: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：拟定全县落实医疗保障政策的规范性文件并组织实施。</w:t>
            </w:r>
          </w:p>
          <w:p w14:paraId="35316BCB" w14:textId="77777777" w:rsidR="00FE0FFF" w:rsidRDefault="00FE0FFF" w:rsidP="00FE0FFF">
            <w:pPr>
              <w:widowControl/>
              <w:ind w:firstLineChars="200" w:firstLine="420"/>
              <w:rPr>
                <w:rFonts w:ascii="宋体" w:cs="宋体"/>
                <w:kern w:val="0"/>
                <w:szCs w:val="21"/>
              </w:rPr>
            </w:pPr>
          </w:p>
        </w:tc>
      </w:tr>
      <w:tr w:rsidR="00FE0FFF" w14:paraId="541532C4" w14:textId="77777777">
        <w:trPr>
          <w:trHeight w:val="564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349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度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绩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效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A9EC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A292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7ABA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A8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FE0FFF" w14:paraId="26C7B6A4" w14:textId="77777777">
        <w:trPr>
          <w:trHeight w:val="352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97519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E2F80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11F29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43AE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 w:rsidRPr="00116A98">
              <w:rPr>
                <w:rFonts w:ascii="宋体" w:hAnsi="宋体" w:cs="宋体"/>
                <w:kern w:val="0"/>
                <w:szCs w:val="21"/>
              </w:rPr>
              <w:t>1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：参保人数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579C" w14:textId="316171B3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116A98" w:rsidRPr="00116A98">
              <w:rPr>
                <w:rFonts w:ascii="宋体" w:hAnsi="宋体" w:cs="宋体"/>
                <w:kern w:val="0"/>
                <w:szCs w:val="21"/>
              </w:rPr>
              <w:t>7013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</w:tr>
      <w:tr w:rsidR="00FE0FFF" w14:paraId="0E7B1268" w14:textId="77777777">
        <w:trPr>
          <w:trHeight w:val="352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898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77CC7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B9F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B79F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 w:rsidRPr="00116A98">
              <w:rPr>
                <w:rFonts w:ascii="宋体" w:hAnsi="宋体" w:cs="宋体"/>
                <w:kern w:val="0"/>
                <w:szCs w:val="21"/>
              </w:rPr>
              <w:t>2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：医疗保险政策宣传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25D4" w14:textId="04C2A115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116A98" w:rsidRPr="00116A98">
              <w:rPr>
                <w:rFonts w:ascii="宋体" w:hAnsi="宋体" w:cs="宋体"/>
                <w:kern w:val="0"/>
                <w:szCs w:val="21"/>
              </w:rPr>
              <w:t>12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FE0FFF" w14:paraId="2C4209E3" w14:textId="77777777">
        <w:trPr>
          <w:trHeight w:val="407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DD1D6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BF1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B49C6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F809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 w:rsidRPr="00116A98">
              <w:rPr>
                <w:rFonts w:ascii="宋体" w:hAnsi="宋体" w:cs="宋体"/>
                <w:kern w:val="0"/>
                <w:szCs w:val="21"/>
              </w:rPr>
              <w:t>1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：城乡居民</w:t>
            </w:r>
            <w:proofErr w:type="gramStart"/>
            <w:r w:rsidRPr="00116A98">
              <w:rPr>
                <w:rFonts w:ascii="宋体" w:hAnsi="宋体" w:cs="宋体" w:hint="eastAsia"/>
                <w:kern w:val="0"/>
                <w:szCs w:val="21"/>
              </w:rPr>
              <w:t>医</w:t>
            </w:r>
            <w:proofErr w:type="gramEnd"/>
            <w:r w:rsidRPr="00116A98">
              <w:rPr>
                <w:rFonts w:ascii="宋体" w:hAnsi="宋体" w:cs="宋体" w:hint="eastAsia"/>
                <w:kern w:val="0"/>
                <w:szCs w:val="21"/>
              </w:rPr>
              <w:t>保参保率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992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FE0FFF" w14:paraId="43E2A911" w14:textId="77777777">
        <w:trPr>
          <w:trHeight w:val="407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206C1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A0A4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942D9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5EBD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：职工</w:t>
            </w:r>
            <w:proofErr w:type="gramStart"/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医</w:t>
            </w:r>
            <w:proofErr w:type="gramEnd"/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保参保率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65AF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FE0FFF" w14:paraId="0153A7FC" w14:textId="77777777">
        <w:trPr>
          <w:trHeight w:val="407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CB762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0C01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D87A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DA2" w14:textId="77777777" w:rsidR="00FE0FFF" w:rsidRPr="00116A98" w:rsidRDefault="00FE0FFF">
            <w:pPr>
              <w:widowControl/>
              <w:jc w:val="left"/>
              <w:rPr>
                <w:rFonts w:ascii="宋体" w:cs="宋体"/>
                <w:color w:val="333333"/>
                <w:sz w:val="22"/>
                <w:szCs w:val="22"/>
                <w:shd w:val="clear" w:color="auto" w:fill="FFFFFF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3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：建档立卡贫困户享受参保率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1E3B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FE0FFF" w14:paraId="1217E5FA" w14:textId="77777777">
        <w:trPr>
          <w:trHeight w:val="354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02D6A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AFE32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9C77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59B9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 w:rsidRPr="00116A98">
              <w:rPr>
                <w:rFonts w:ascii="宋体" w:hAnsi="宋体" w:cs="宋体"/>
                <w:kern w:val="0"/>
                <w:szCs w:val="21"/>
              </w:rPr>
              <w:t>4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参保居民综合补偿率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D58A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20%</w:t>
            </w:r>
          </w:p>
        </w:tc>
      </w:tr>
      <w:tr w:rsidR="00FE0FFF" w14:paraId="17921289" w14:textId="77777777">
        <w:trPr>
          <w:trHeight w:val="354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E6F4D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0C1C1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85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A38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5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：职工</w:t>
            </w:r>
            <w:proofErr w:type="gramStart"/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医</w:t>
            </w:r>
            <w:proofErr w:type="gramEnd"/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保补偿率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0B44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20%</w:t>
            </w:r>
          </w:p>
        </w:tc>
      </w:tr>
      <w:tr w:rsidR="00FE0FFF" w14:paraId="542E3C43" w14:textId="77777777">
        <w:trPr>
          <w:trHeight w:val="354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DBB9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32CC3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058A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4AA9" w14:textId="77777777" w:rsidR="00FE0FFF" w:rsidRPr="00116A98" w:rsidRDefault="00FE0FFF">
            <w:pPr>
              <w:widowControl/>
              <w:jc w:val="left"/>
              <w:rPr>
                <w:rFonts w:ascii="宋体" w:cs="宋体"/>
                <w:color w:val="333333"/>
                <w:sz w:val="22"/>
                <w:szCs w:val="22"/>
                <w:shd w:val="clear" w:color="auto" w:fill="FFFFFF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1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：参保居民综合补偿时限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2D5" w14:textId="561AE2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≤</w:t>
            </w:r>
            <w:r w:rsidR="00116A98" w:rsidRPr="00116A98">
              <w:rPr>
                <w:rFonts w:ascii="宋体" w:hAnsi="宋体" w:cs="宋体"/>
                <w:kern w:val="0"/>
                <w:szCs w:val="21"/>
              </w:rPr>
              <w:t>7</w:t>
            </w:r>
            <w:r w:rsidRPr="00116A98">
              <w:rPr>
                <w:rFonts w:ascii="宋体" w:hAnsi="宋体" w:cs="宋体" w:hint="eastAsia"/>
                <w:kern w:val="0"/>
                <w:szCs w:val="21"/>
              </w:rPr>
              <w:t>个工作日</w:t>
            </w:r>
          </w:p>
        </w:tc>
      </w:tr>
      <w:tr w:rsidR="00FE0FFF" w14:paraId="294C5DA3" w14:textId="77777777">
        <w:trPr>
          <w:trHeight w:val="39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AA9BD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7181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4465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AB10" w14:textId="77777777" w:rsidR="00FE0FFF" w:rsidRPr="00116A98" w:rsidRDefault="00FE0FFF">
            <w:pPr>
              <w:widowControl/>
              <w:jc w:val="left"/>
              <w:rPr>
                <w:rFonts w:ascii="宋体" w:cs="宋体"/>
                <w:color w:val="333333"/>
                <w:sz w:val="22"/>
                <w:szCs w:val="22"/>
                <w:shd w:val="clear" w:color="auto" w:fill="FFFFFF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1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：大病医疗救助起付线下降率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4C85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50%</w:t>
            </w:r>
          </w:p>
        </w:tc>
      </w:tr>
      <w:tr w:rsidR="00FE0FFF" w14:paraId="60FCA31E" w14:textId="77777777">
        <w:trPr>
          <w:trHeight w:val="43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10F74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ABBC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2EE5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B9FF" w14:textId="77777777" w:rsidR="00FE0FFF" w:rsidRPr="00116A98" w:rsidRDefault="00FE0FFF">
            <w:pPr>
              <w:widowControl/>
              <w:jc w:val="left"/>
              <w:rPr>
                <w:rFonts w:ascii="宋体" w:cs="宋体"/>
                <w:color w:val="333333"/>
                <w:sz w:val="22"/>
                <w:szCs w:val="22"/>
                <w:shd w:val="clear" w:color="auto" w:fill="FFFFFF"/>
              </w:rPr>
            </w:pP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 w:rsidRPr="00116A98"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1</w:t>
            </w:r>
            <w:r w:rsidRPr="00116A98"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：提高贫困低保户救助比例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24F5" w14:textId="77777777" w:rsidR="00FE0FFF" w:rsidRPr="00116A98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116A98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Pr="00116A98">
              <w:rPr>
                <w:rFonts w:ascii="宋体" w:hAnsi="宋体" w:cs="宋体"/>
                <w:kern w:val="0"/>
                <w:szCs w:val="21"/>
              </w:rPr>
              <w:t>20%</w:t>
            </w:r>
          </w:p>
        </w:tc>
      </w:tr>
      <w:tr w:rsidR="00FE0FFF" w14:paraId="1FC95DCA" w14:textId="77777777">
        <w:trPr>
          <w:trHeight w:val="43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AA71D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EEF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FF2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718F" w14:textId="77777777" w:rsidR="00FE0FFF" w:rsidRDefault="00FE0FFF">
            <w:pPr>
              <w:widowControl/>
              <w:jc w:val="left"/>
              <w:rPr>
                <w:rFonts w:ascii="宋体" w:cs="宋体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指标</w:t>
            </w:r>
            <w:r>
              <w:rPr>
                <w:rFonts w:ascii="宋体" w:hAnsi="宋体" w:cs="宋体"/>
                <w:color w:val="333333"/>
                <w:sz w:val="22"/>
                <w:szCs w:val="22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333333"/>
                <w:sz w:val="22"/>
                <w:szCs w:val="22"/>
                <w:shd w:val="clear" w:color="auto" w:fill="FFFFFF"/>
              </w:rPr>
              <w:t>：建立健全覆盖全民、城乡统筹的多层次医疗保障体系，不断提高医疗保障水平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2E21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</w:tr>
      <w:tr w:rsidR="00FE0FFF" w14:paraId="2123EBA8" w14:textId="77777777">
        <w:trPr>
          <w:trHeight w:val="40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FD1E6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40AEB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3B336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F04A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：相关部门满意度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2046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90%</w:t>
            </w:r>
          </w:p>
        </w:tc>
      </w:tr>
      <w:tr w:rsidR="00FE0FFF" w14:paraId="0365F058" w14:textId="77777777">
        <w:trPr>
          <w:trHeight w:val="435"/>
          <w:jc w:val="center"/>
        </w:trPr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57C8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85FE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68AC" w14:textId="77777777" w:rsidR="00FE0FFF" w:rsidRDefault="00FE0FFF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AA7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：参保居民满意度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BD0A" w14:textId="77777777" w:rsidR="00FE0FFF" w:rsidRDefault="00FE0FFF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90%</w:t>
            </w:r>
          </w:p>
        </w:tc>
      </w:tr>
    </w:tbl>
    <w:p w14:paraId="78C20CEC" w14:textId="77777777" w:rsidR="00FE0FFF" w:rsidRDefault="00FE0FFF">
      <w:pPr>
        <w:spacing w:line="20" w:lineRule="exact"/>
        <w:rPr>
          <w:szCs w:val="21"/>
        </w:rPr>
      </w:pPr>
    </w:p>
    <w:sectPr w:rsidR="00FE0FFF" w:rsidSect="007013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16817"/>
    <w:rsid w:val="00063639"/>
    <w:rsid w:val="00116A98"/>
    <w:rsid w:val="00127DC2"/>
    <w:rsid w:val="002B465F"/>
    <w:rsid w:val="0035572A"/>
    <w:rsid w:val="00664196"/>
    <w:rsid w:val="007013D0"/>
    <w:rsid w:val="00714E5F"/>
    <w:rsid w:val="00944B81"/>
    <w:rsid w:val="009C05CC"/>
    <w:rsid w:val="00BC7A8B"/>
    <w:rsid w:val="00BE22DC"/>
    <w:rsid w:val="00C84B02"/>
    <w:rsid w:val="00D35587"/>
    <w:rsid w:val="00D85033"/>
    <w:rsid w:val="00D920C3"/>
    <w:rsid w:val="00DC09C0"/>
    <w:rsid w:val="00DC48B1"/>
    <w:rsid w:val="00FC0790"/>
    <w:rsid w:val="00FE0FFF"/>
    <w:rsid w:val="00FF37D0"/>
    <w:rsid w:val="07F875B1"/>
    <w:rsid w:val="08586224"/>
    <w:rsid w:val="0BEA3610"/>
    <w:rsid w:val="11FA0840"/>
    <w:rsid w:val="160C4307"/>
    <w:rsid w:val="19045BE0"/>
    <w:rsid w:val="1CE715A9"/>
    <w:rsid w:val="2153662E"/>
    <w:rsid w:val="22F438A0"/>
    <w:rsid w:val="24042946"/>
    <w:rsid w:val="27F1321C"/>
    <w:rsid w:val="2CA33FF1"/>
    <w:rsid w:val="2F5B52A1"/>
    <w:rsid w:val="343333DA"/>
    <w:rsid w:val="367215DC"/>
    <w:rsid w:val="36F16A93"/>
    <w:rsid w:val="3827518E"/>
    <w:rsid w:val="38331C29"/>
    <w:rsid w:val="3C3F71EF"/>
    <w:rsid w:val="40B6199C"/>
    <w:rsid w:val="479C39E2"/>
    <w:rsid w:val="489C34DA"/>
    <w:rsid w:val="4CC23AB5"/>
    <w:rsid w:val="53687B6E"/>
    <w:rsid w:val="543A5208"/>
    <w:rsid w:val="589240DE"/>
    <w:rsid w:val="5D462EBF"/>
    <w:rsid w:val="5D4E7041"/>
    <w:rsid w:val="5FF9326A"/>
    <w:rsid w:val="60991095"/>
    <w:rsid w:val="65E55C96"/>
    <w:rsid w:val="6A2F0BD8"/>
    <w:rsid w:val="75EB7A5F"/>
    <w:rsid w:val="78411624"/>
    <w:rsid w:val="7C343E3C"/>
    <w:rsid w:val="7C44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B0FEF8"/>
  <w15:docId w15:val="{C6063222-4DEC-4232-99A0-3E0682A7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3D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508</Words>
  <Characters>186</Characters>
  <Application>Microsoft Office Word</Application>
  <DocSecurity>0</DocSecurity>
  <Lines>1</Lines>
  <Paragraphs>1</Paragraphs>
  <ScaleCrop>false</ScaleCrop>
  <Company>Lenovo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闫超</dc:creator>
  <cp:keywords/>
  <dc:description/>
  <cp:lastModifiedBy>小 米</cp:lastModifiedBy>
  <cp:revision>11</cp:revision>
  <dcterms:created xsi:type="dcterms:W3CDTF">2019-02-25T10:59:00Z</dcterms:created>
  <dcterms:modified xsi:type="dcterms:W3CDTF">2021-03-09T09:17:00Z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