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9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930"/>
        <w:gridCol w:w="1189"/>
        <w:gridCol w:w="388"/>
        <w:gridCol w:w="860"/>
        <w:gridCol w:w="2407"/>
        <w:gridCol w:w="1097"/>
        <w:gridCol w:w="1125"/>
        <w:gridCol w:w="1200"/>
      </w:tblGrid>
      <w:tr w:rsidR="004E1FEB" w14:paraId="465ADD0B" w14:textId="77777777">
        <w:trPr>
          <w:trHeight w:val="33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897A6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32"/>
                <w:szCs w:val="32"/>
              </w:rPr>
            </w:pPr>
            <w:bookmarkStart w:id="0" w:name="RANGE_A1_H45"/>
            <w:r>
              <w:rPr>
                <w:rFonts w:ascii="黑体" w:eastAsia="黑体" w:hAnsi="黑体" w:cs="黑体" w:hint="eastAsia"/>
                <w:kern w:val="0"/>
              </w:rPr>
              <w:t>附件</w:t>
            </w:r>
            <w:r>
              <w:rPr>
                <w:rFonts w:ascii="黑体" w:eastAsia="黑体" w:hAnsi="黑体" w:cs="黑体"/>
                <w:kern w:val="0"/>
              </w:rPr>
              <w:t>1</w:t>
            </w:r>
            <w:r>
              <w:rPr>
                <w:rFonts w:ascii="黑体" w:eastAsia="黑体" w:hAnsi="黑体" w:cs="黑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E736D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AEF850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78D521" w14:textId="77777777" w:rsidR="004E1FEB" w:rsidRDefault="004E1FEB">
            <w:pPr>
              <w:widowControl/>
              <w:jc w:val="left"/>
              <w:rPr>
                <w:rFonts w:ascii="黑体" w:eastAsia="黑体" w:hAnsi="黑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951214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E360DB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07985C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6CE35B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4E1FEB" w14:paraId="4E04B1CF" w14:textId="77777777">
        <w:trPr>
          <w:trHeight w:val="465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ED7AC" w14:textId="77777777" w:rsidR="004E1FEB" w:rsidRDefault="004E1FEB">
            <w:pPr>
              <w:widowControl/>
              <w:jc w:val="center"/>
              <w:rPr>
                <w:rFonts w:ascii="方正小标宋_GBK" w:eastAsia="方正小标宋_GBK" w:hAnsi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方正小标宋_GBK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4E1FEB" w14:paraId="42D65FED" w14:textId="77777777">
        <w:trPr>
          <w:trHeight w:val="360"/>
        </w:trPr>
        <w:tc>
          <w:tcPr>
            <w:tcW w:w="919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62140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（</w:t>
            </w:r>
            <w:r>
              <w:rPr>
                <w:kern w:val="0"/>
                <w:sz w:val="24"/>
                <w:szCs w:val="24"/>
              </w:rPr>
              <w:t xml:space="preserve"> 2021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年度）</w:t>
            </w:r>
          </w:p>
        </w:tc>
      </w:tr>
      <w:tr w:rsidR="004E1FEB" w14:paraId="1426C80F" w14:textId="77777777">
        <w:trPr>
          <w:trHeight w:val="345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2AF27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A4CA9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D23BB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506FBD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DB5EFA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D79B4D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6DA3D3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32C11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4E1FEB" w14:paraId="06FD642C" w14:textId="77777777">
        <w:trPr>
          <w:trHeight w:val="439"/>
        </w:trPr>
        <w:tc>
          <w:tcPr>
            <w:tcW w:w="2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D59130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部门名称</w:t>
            </w:r>
          </w:p>
        </w:tc>
        <w:tc>
          <w:tcPr>
            <w:tcW w:w="66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2F9895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木垒县第三小学</w:t>
            </w:r>
          </w:p>
        </w:tc>
      </w:tr>
      <w:tr w:rsidR="004E1FEB" w14:paraId="69CF35D7" w14:textId="77777777">
        <w:trPr>
          <w:trHeight w:val="439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AFDF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</w:t>
            </w:r>
          </w:p>
        </w:tc>
        <w:tc>
          <w:tcPr>
            <w:tcW w:w="1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C7FC737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任务名称</w:t>
            </w:r>
          </w:p>
        </w:tc>
        <w:tc>
          <w:tcPr>
            <w:tcW w:w="3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0A7494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主要内容</w:t>
            </w:r>
          </w:p>
        </w:tc>
        <w:tc>
          <w:tcPr>
            <w:tcW w:w="34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272550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预算金额（万元）</w:t>
            </w:r>
          </w:p>
        </w:tc>
      </w:tr>
      <w:tr w:rsidR="004E1FEB" w14:paraId="47DF91E3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179C2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B8DC98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F39A3F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1335C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总额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C2D68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财政拨款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6D894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</w:rPr>
              <w:t>其他资金</w:t>
            </w:r>
          </w:p>
        </w:tc>
      </w:tr>
      <w:tr w:rsidR="004E1FEB" w14:paraId="5E2C0B83" w14:textId="77777777">
        <w:trPr>
          <w:trHeight w:val="1331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8F7F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49F9C5" w14:textId="77777777" w:rsidR="004E1FEB" w:rsidRPr="00D02391" w:rsidRDefault="004E1FEB" w:rsidP="0061703F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  <w:szCs w:val="24"/>
              </w:rPr>
              <w:t>基本公共支出</w:t>
            </w:r>
          </w:p>
        </w:tc>
        <w:tc>
          <w:tcPr>
            <w:tcW w:w="32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FFACFE" w14:textId="77777777" w:rsidR="004E1FEB" w:rsidRPr="00D02391" w:rsidRDefault="004E1FEB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在职教职工的工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资、津贴补贴、社保费、公积金；退休教师的冬炭费、交通费</w:t>
            </w: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，独生子女费等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各项</w:t>
            </w:r>
            <w:r w:rsidRPr="00D02391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工作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C6F7A" w14:textId="77777777" w:rsidR="004E1FEB" w:rsidRPr="00D02391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1758.94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880B" w14:textId="77777777" w:rsidR="004E1FEB" w:rsidRPr="00D02391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1758.94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8D6FA" w14:textId="0104B931" w:rsidR="004E1FEB" w:rsidRDefault="000B1779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0</w:t>
            </w:r>
          </w:p>
        </w:tc>
      </w:tr>
      <w:tr w:rsidR="004E1FEB" w14:paraId="574C751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8FF0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48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215CF0B" w14:textId="77777777" w:rsidR="004E1FEB" w:rsidRPr="00D02391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D02391">
              <w:rPr>
                <w:rFonts w:ascii="宋体" w:hAnsi="宋体" w:cs="宋体" w:hint="eastAsia"/>
                <w:kern w:val="0"/>
                <w:sz w:val="24"/>
                <w:szCs w:val="24"/>
              </w:rPr>
              <w:t>金额合计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9F5A" w14:textId="77777777" w:rsidR="004E1FEB" w:rsidRPr="00D02391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1758.94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22F0B" w14:textId="77777777" w:rsidR="004E1FEB" w:rsidRPr="00D02391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>1758.94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36953" w14:textId="2D41345D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="000B1779">
              <w:rPr>
                <w:rFonts w:ascii="宋体" w:hAnsi="宋体" w:cs="宋体" w:hint="eastAsia"/>
                <w:kern w:val="0"/>
                <w:sz w:val="24"/>
                <w:szCs w:val="24"/>
              </w:rPr>
              <w:t>0</w:t>
            </w:r>
          </w:p>
        </w:tc>
      </w:tr>
      <w:tr w:rsidR="004E1FEB" w14:paraId="4A159FC3" w14:textId="77777777">
        <w:trPr>
          <w:trHeight w:val="1851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B8EF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年度</w:t>
            </w:r>
            <w:r w:rsidRPr="004A408C">
              <w:rPr>
                <w:rFonts w:ascii="宋体"/>
                <w:kern w:val="0"/>
                <w:sz w:val="24"/>
                <w:szCs w:val="24"/>
              </w:rPr>
              <w:br/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总体</w:t>
            </w:r>
            <w:r w:rsidRPr="004A408C">
              <w:rPr>
                <w:rFonts w:ascii="宋体"/>
                <w:kern w:val="0"/>
                <w:sz w:val="24"/>
                <w:szCs w:val="24"/>
              </w:rPr>
              <w:br/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</w:p>
        </w:tc>
        <w:tc>
          <w:tcPr>
            <w:tcW w:w="826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4A85A8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：宣传贯彻执行党和国家的教育方针、政策、法律法规等坚持依法执教、依法治学，贯彻执行县教育局的行政规章制度；</w:t>
            </w:r>
          </w:p>
          <w:p w14:paraId="17F68042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：组织开展本校的教育科学科研和教育教学改革，全力推进素质教育实施；</w:t>
            </w:r>
          </w:p>
          <w:p w14:paraId="66A33220" w14:textId="77777777" w:rsidR="004E1FEB" w:rsidRPr="004A408C" w:rsidRDefault="004E1FEB" w:rsidP="007A4BF4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：按照义务教育课程计划，开齐课程，开足课时，认真实施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小学的教育教学管理，全面推进素质教育，全面提高教育教学质量；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1DC6E0C6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：负责本校财务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管理，筹措资金，改善办学条件等工作；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  <w:p w14:paraId="71A9DC06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目标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5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：及时、足额的发放在职职工工资、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缴纳社保等人员经费、离退休人员交通费、独生子女奖励金、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保障学校的正常运行；</w:t>
            </w:r>
          </w:p>
          <w:p w14:paraId="1C6AD90E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4E1FEB" w14:paraId="2112CB9A" w14:textId="77777777">
        <w:trPr>
          <w:trHeight w:val="675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E617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度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绩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标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DC98F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一级指标</w:t>
            </w: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95A5E8C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二级指标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AE9F468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三级指标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52018F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指标值（包含数字及文字描述）</w:t>
            </w:r>
          </w:p>
        </w:tc>
      </w:tr>
      <w:tr w:rsidR="004E1FEB" w14:paraId="75E412B3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9A823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34B6" w14:textId="77777777" w:rsidR="004E1FEB" w:rsidRDefault="004E1FEB" w:rsidP="007762C9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完成指标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176F677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数量指标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DA36F3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：义务教育入学数量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D7B1510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1330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</w:p>
        </w:tc>
      </w:tr>
      <w:tr w:rsidR="004E1FEB" w14:paraId="198B2A02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620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369E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232A813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669C9E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</w:t>
            </w:r>
            <w:r w:rsidRPr="004A408C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开展教研活动数量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79350AF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80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4E1FEB" w14:paraId="6463AB3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5FCD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037C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54294E83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FB5E6B5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：开展班主任、德育教师国培培训数量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06095E8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40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</w:p>
        </w:tc>
      </w:tr>
      <w:tr w:rsidR="004E1FEB" w14:paraId="20653931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C55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6784C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6B1D945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FE907DB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：开展教师送交下乡、外出</w:t>
            </w:r>
            <w:proofErr w:type="gramStart"/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讲大赛课</w:t>
            </w:r>
            <w:proofErr w:type="gramEnd"/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、外出听课次数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9DF2398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15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次</w:t>
            </w:r>
          </w:p>
        </w:tc>
      </w:tr>
      <w:tr w:rsidR="004E1FEB" w14:paraId="6A638496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BB64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90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F519206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质量指标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5BB7A9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：学生升学率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4A1B32D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4E1FEB" w14:paraId="470E1D1A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540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2261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399F8F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DAAECE4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：学生校园活动参与率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4ECCA9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100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%</w:t>
            </w:r>
          </w:p>
        </w:tc>
      </w:tr>
      <w:tr w:rsidR="004E1FEB" w14:paraId="5B4A6B88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40A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C2D9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A42CE8D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时效指标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FB019D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：各类考试完成及时率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79D0C2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100%</w:t>
            </w:r>
          </w:p>
        </w:tc>
      </w:tr>
      <w:tr w:rsidR="004E1FEB" w14:paraId="0B07D990" w14:textId="77777777">
        <w:trPr>
          <w:trHeight w:val="394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C1E11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4DF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2FBDC3C4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成本指标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0BF12D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：学杂费生均补助</w:t>
            </w:r>
          </w:p>
        </w:tc>
        <w:tc>
          <w:tcPr>
            <w:tcW w:w="23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FCF3" w14:textId="77777777" w:rsidR="004E1FEB" w:rsidRPr="004A408C" w:rsidRDefault="004E1FEB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50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元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人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/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</w:p>
        </w:tc>
      </w:tr>
      <w:tr w:rsidR="004E1FEB" w14:paraId="3D8C48A8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9E2D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1D1" w14:textId="77777777" w:rsidR="004E1FEB" w:rsidRDefault="004E1FEB" w:rsidP="0061703F">
            <w:pPr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效益指标</w:t>
            </w:r>
          </w:p>
        </w:tc>
        <w:tc>
          <w:tcPr>
            <w:tcW w:w="12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79674E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社会效益</w:t>
            </w:r>
            <w:r>
              <w:rPr>
                <w:rFonts w:ascii="宋体"/>
                <w:kern w:val="0"/>
                <w:sz w:val="24"/>
                <w:szCs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C7CCFDD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：保障片区适龄儿童接受应有的教育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3F116C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有效保障</w:t>
            </w:r>
          </w:p>
        </w:tc>
      </w:tr>
      <w:tr w:rsidR="004E1FEB" w14:paraId="5AD32950" w14:textId="77777777">
        <w:trPr>
          <w:trHeight w:val="439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893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7D8C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A063E26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8B0CEC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：提高我校教育教学水平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7BA0C4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有效提高</w:t>
            </w:r>
          </w:p>
        </w:tc>
      </w:tr>
      <w:tr w:rsidR="004E1FEB" w14:paraId="752DD1B1" w14:textId="77777777">
        <w:trPr>
          <w:trHeight w:val="756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BF0C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21928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0BFFA6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可持续影响指标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05B87B5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 xml:space="preserve"> 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：持续改善更新办学条件，提高学校竞争力和办学能力，促进学校可持续发展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271DCBB" w14:textId="77777777" w:rsidR="004E1FEB" w:rsidRPr="004A408C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有效提升</w:t>
            </w:r>
          </w:p>
        </w:tc>
      </w:tr>
      <w:tr w:rsidR="004E1FEB" w14:paraId="4AC17064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9D260C5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6D74DF2" w14:textId="77777777" w:rsidR="004E1FEB" w:rsidRDefault="004E1FEB">
            <w:pPr>
              <w:widowControl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124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5F170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满意度指标</w:t>
            </w: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9C3C31" w14:textId="77777777" w:rsidR="004E1FEB" w:rsidRPr="004A408C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1</w:t>
            </w: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：学生满意度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2BDE9DD" w14:textId="77777777" w:rsidR="004E1FEB" w:rsidRPr="004A408C" w:rsidRDefault="004E1FEB" w:rsidP="004E1FEB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4A408C"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 w:rsidRPr="004A408C"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  <w:tr w:rsidR="004E1FEB" w14:paraId="58CFDAA5" w14:textId="77777777">
        <w:trPr>
          <w:trHeight w:val="439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9381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B147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BC8B" w14:textId="77777777" w:rsidR="004E1FEB" w:rsidRDefault="004E1FE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FB12D7" w14:textId="77777777" w:rsidR="004E1FEB" w:rsidRDefault="004E1FE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指标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：家长满意度</w:t>
            </w:r>
          </w:p>
        </w:tc>
        <w:tc>
          <w:tcPr>
            <w:tcW w:w="23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0E7CA0" w14:textId="77777777" w:rsidR="004E1FEB" w:rsidRDefault="004E1FEB" w:rsidP="004E1FEB">
            <w:pPr>
              <w:widowControl/>
              <w:ind w:firstLineChars="300" w:firstLine="720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24"/>
              </w:rPr>
              <w:t>≧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95%</w:t>
            </w:r>
          </w:p>
        </w:tc>
      </w:tr>
    </w:tbl>
    <w:p w14:paraId="3903C196" w14:textId="77777777" w:rsidR="004E1FEB" w:rsidRDefault="004E1FEB">
      <w:pPr>
        <w:rPr>
          <w:rFonts w:ascii="黑体" w:eastAsia="黑体" w:hAnsi="黑体"/>
          <w:sz w:val="28"/>
          <w:szCs w:val="28"/>
        </w:rPr>
      </w:pPr>
    </w:p>
    <w:p w14:paraId="60266292" w14:textId="77777777" w:rsidR="004E1FEB" w:rsidRDefault="004E1FEB">
      <w:pPr>
        <w:rPr>
          <w:rFonts w:ascii="黑体" w:eastAsia="黑体" w:hAnsi="黑体"/>
          <w:sz w:val="28"/>
          <w:szCs w:val="28"/>
        </w:rPr>
      </w:pPr>
    </w:p>
    <w:p w14:paraId="3BA05507" w14:textId="77777777" w:rsidR="004E1FEB" w:rsidRDefault="004E1FEB"/>
    <w:sectPr w:rsidR="004E1FEB" w:rsidSect="00FC3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DA4B1F" w14:textId="77777777" w:rsidR="004E1FEB" w:rsidRDefault="004E1FEB" w:rsidP="0061703F">
      <w:r>
        <w:separator/>
      </w:r>
    </w:p>
  </w:endnote>
  <w:endnote w:type="continuationSeparator" w:id="0">
    <w:p w14:paraId="47E803B6" w14:textId="77777777" w:rsidR="004E1FEB" w:rsidRDefault="004E1FEB" w:rsidP="00617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EACD28" w14:textId="77777777" w:rsidR="004E1FEB" w:rsidRDefault="004E1FEB" w:rsidP="0061703F">
      <w:r>
        <w:separator/>
      </w:r>
    </w:p>
  </w:footnote>
  <w:footnote w:type="continuationSeparator" w:id="0">
    <w:p w14:paraId="4AAA4C66" w14:textId="77777777" w:rsidR="004E1FEB" w:rsidRDefault="004E1FEB" w:rsidP="00617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64A87"/>
    <w:rsid w:val="000815D1"/>
    <w:rsid w:val="000B1779"/>
    <w:rsid w:val="000B5A32"/>
    <w:rsid w:val="000C785B"/>
    <w:rsid w:val="000F3564"/>
    <w:rsid w:val="00104BAB"/>
    <w:rsid w:val="001677BC"/>
    <w:rsid w:val="001975D9"/>
    <w:rsid w:val="002447DF"/>
    <w:rsid w:val="00300F3F"/>
    <w:rsid w:val="00310D14"/>
    <w:rsid w:val="00356AAB"/>
    <w:rsid w:val="00440A19"/>
    <w:rsid w:val="00472595"/>
    <w:rsid w:val="004944B0"/>
    <w:rsid w:val="004A408C"/>
    <w:rsid w:val="004C5565"/>
    <w:rsid w:val="004E1FEB"/>
    <w:rsid w:val="004E38AC"/>
    <w:rsid w:val="005353E3"/>
    <w:rsid w:val="005E3B54"/>
    <w:rsid w:val="005F60C0"/>
    <w:rsid w:val="0061703F"/>
    <w:rsid w:val="00660293"/>
    <w:rsid w:val="006C41F9"/>
    <w:rsid w:val="006E538E"/>
    <w:rsid w:val="0075735D"/>
    <w:rsid w:val="007762C9"/>
    <w:rsid w:val="007A4BF4"/>
    <w:rsid w:val="007C662F"/>
    <w:rsid w:val="008650E1"/>
    <w:rsid w:val="008B782F"/>
    <w:rsid w:val="008F799F"/>
    <w:rsid w:val="00944B81"/>
    <w:rsid w:val="0096467F"/>
    <w:rsid w:val="00A433FD"/>
    <w:rsid w:val="00A576A6"/>
    <w:rsid w:val="00A63321"/>
    <w:rsid w:val="00B177A1"/>
    <w:rsid w:val="00B65B7A"/>
    <w:rsid w:val="00BD0FB3"/>
    <w:rsid w:val="00BE22DC"/>
    <w:rsid w:val="00BE58FC"/>
    <w:rsid w:val="00C14FF0"/>
    <w:rsid w:val="00C25F83"/>
    <w:rsid w:val="00C360D7"/>
    <w:rsid w:val="00C546F5"/>
    <w:rsid w:val="00C665DC"/>
    <w:rsid w:val="00D02391"/>
    <w:rsid w:val="00D66536"/>
    <w:rsid w:val="00D85033"/>
    <w:rsid w:val="00DA4DD5"/>
    <w:rsid w:val="00E13F05"/>
    <w:rsid w:val="00E3265A"/>
    <w:rsid w:val="00E94212"/>
    <w:rsid w:val="00EB521B"/>
    <w:rsid w:val="00EF6F06"/>
    <w:rsid w:val="00F1637E"/>
    <w:rsid w:val="00F27E0F"/>
    <w:rsid w:val="00FC3EDB"/>
    <w:rsid w:val="00FC44D7"/>
    <w:rsid w:val="00FF15B0"/>
    <w:rsid w:val="01B85500"/>
    <w:rsid w:val="04615707"/>
    <w:rsid w:val="052B13DD"/>
    <w:rsid w:val="06A2450E"/>
    <w:rsid w:val="06C661EF"/>
    <w:rsid w:val="078540F2"/>
    <w:rsid w:val="158A7998"/>
    <w:rsid w:val="1A7B16BE"/>
    <w:rsid w:val="1ED12B0C"/>
    <w:rsid w:val="20EC3A45"/>
    <w:rsid w:val="21B90BE6"/>
    <w:rsid w:val="2B104474"/>
    <w:rsid w:val="2E4058B7"/>
    <w:rsid w:val="32D0473B"/>
    <w:rsid w:val="33FC5D4A"/>
    <w:rsid w:val="34B713ED"/>
    <w:rsid w:val="34F53A4F"/>
    <w:rsid w:val="35A56188"/>
    <w:rsid w:val="377267BE"/>
    <w:rsid w:val="3806580A"/>
    <w:rsid w:val="3B233B4D"/>
    <w:rsid w:val="402F0D9F"/>
    <w:rsid w:val="430A7668"/>
    <w:rsid w:val="51E411C5"/>
    <w:rsid w:val="55114223"/>
    <w:rsid w:val="5CE75A3A"/>
    <w:rsid w:val="5D717EBD"/>
    <w:rsid w:val="61527BDA"/>
    <w:rsid w:val="6387549B"/>
    <w:rsid w:val="7A6F377E"/>
    <w:rsid w:val="7D582399"/>
    <w:rsid w:val="7D6E5C48"/>
    <w:rsid w:val="7FEC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B523EF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EDB"/>
    <w:pPr>
      <w:widowControl w:val="0"/>
      <w:jc w:val="both"/>
    </w:pPr>
    <w:rPr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170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locked/>
    <w:rsid w:val="0061703F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rsid w:val="006170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locked/>
    <w:rsid w:val="0061703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136</Words>
  <Characters>777</Characters>
  <Application>Microsoft Office Word</Application>
  <DocSecurity>0</DocSecurity>
  <Lines>6</Lines>
  <Paragraphs>1</Paragraphs>
  <ScaleCrop>false</ScaleCrop>
  <Company>Lenovo</Company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闫超</dc:creator>
  <cp:keywords/>
  <dc:description/>
  <cp:lastModifiedBy>小 米</cp:lastModifiedBy>
  <cp:revision>14</cp:revision>
  <dcterms:created xsi:type="dcterms:W3CDTF">2021-02-23T03:07:00Z</dcterms:created>
  <dcterms:modified xsi:type="dcterms:W3CDTF">2021-03-10T04:17:00Z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