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936"/>
        <w:gridCol w:w="936"/>
        <w:gridCol w:w="876"/>
      </w:tblGrid>
      <w:tr w:rsidR="00874669" w14:paraId="7E45A93C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45E30" w14:textId="77777777" w:rsidR="00874669" w:rsidRDefault="0008723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E49A1" w14:textId="77777777" w:rsidR="00874669" w:rsidRDefault="0087466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B7870" w14:textId="77777777" w:rsidR="00874669" w:rsidRDefault="0087466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881716" w14:textId="77777777" w:rsidR="00874669" w:rsidRDefault="0087466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A7BE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F859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D4A855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4A7A6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874669" w14:paraId="5FB639EE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A665F" w14:textId="77777777" w:rsidR="00874669" w:rsidRDefault="0008723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74669" w14:paraId="650AAA0C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93D1E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74669" w14:paraId="2B6F8388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2A7BD4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DD5C51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2B634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C31B9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C500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7659B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5C4DB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7071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874669" w14:paraId="6E0D34EB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15C222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C5885E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木垒县职业教育中心　</w:t>
            </w:r>
          </w:p>
        </w:tc>
      </w:tr>
      <w:tr w:rsidR="00874669" w14:paraId="42F0866B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131C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4DD6D7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37BC63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430A57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74669" w14:paraId="5BA7F5A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9668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D3DDF5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F6F977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0E90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9D54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7277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874669" w14:paraId="7980494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F66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A6DFB9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保障学校各项工作正常运行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E1990B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发放教师职工工资福利、缴纳社保、办公经费等保障性支出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916DC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578.66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C3ED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578.66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11F2" w14:textId="17706300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85E3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439DF" w14:paraId="71DEEDB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13C6" w14:textId="77777777" w:rsidR="002439DF" w:rsidRDefault="002439DF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8D6BCC" w14:textId="6B65911C" w:rsidR="002439DF" w:rsidRDefault="00AB73E2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教育支出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6D34EC" w14:textId="39A59CA3" w:rsidR="002439DF" w:rsidRDefault="00AB7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学生</w:t>
            </w:r>
            <w:r w:rsidR="002439DF">
              <w:rPr>
                <w:rFonts w:ascii="宋体" w:hAnsi="宋体" w:cs="宋体" w:hint="eastAsia"/>
                <w:kern w:val="0"/>
                <w:sz w:val="24"/>
              </w:rPr>
              <w:t>助学金</w:t>
            </w:r>
            <w:r>
              <w:rPr>
                <w:rFonts w:ascii="宋体" w:hAnsi="宋体" w:cs="宋体" w:hint="eastAsia"/>
                <w:kern w:val="0"/>
                <w:sz w:val="24"/>
              </w:rPr>
              <w:t>、公用经费支出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403F9" w14:textId="79F00D2E" w:rsidR="002439DF" w:rsidRDefault="00AB7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3.21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30CF" w14:textId="327CCA52" w:rsidR="002439DF" w:rsidRDefault="00AB7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6EBC" w14:textId="6DE64B4F" w:rsidR="002439DF" w:rsidRDefault="00AB73E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3.21</w:t>
            </w:r>
          </w:p>
        </w:tc>
      </w:tr>
      <w:tr w:rsidR="00874669" w14:paraId="240035A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3960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B0EDF7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119F" w14:textId="461960D2" w:rsidR="00874669" w:rsidRDefault="00AB73E2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601.87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EC207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578.66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420A" w14:textId="35BF8051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AB73E2">
              <w:rPr>
                <w:rFonts w:ascii="宋体" w:hAnsi="宋体" w:cs="宋体"/>
                <w:kern w:val="0"/>
                <w:sz w:val="24"/>
              </w:rPr>
              <w:t>23.21</w:t>
            </w:r>
          </w:p>
        </w:tc>
      </w:tr>
      <w:tr w:rsidR="00874669" w14:paraId="245117FD" w14:textId="77777777">
        <w:trPr>
          <w:trHeight w:val="186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0E1A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A84CB66" w14:textId="77777777" w:rsidR="00874669" w:rsidRDefault="000872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237BB444" w14:textId="77777777" w:rsidR="00874669" w:rsidRDefault="000872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5BBF4E9F" w14:textId="77777777" w:rsidR="00874669" w:rsidRDefault="000872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</w:t>
            </w:r>
            <w:r>
              <w:rPr>
                <w:rFonts w:ascii="宋体" w:hAnsi="宋体" w:cs="宋体" w:hint="eastAsia"/>
                <w:kern w:val="0"/>
                <w:sz w:val="24"/>
              </w:rPr>
              <w:t>幼儿园、</w:t>
            </w:r>
            <w:r>
              <w:rPr>
                <w:rFonts w:ascii="宋体" w:hAnsi="宋体" w:cs="宋体" w:hint="eastAsia"/>
                <w:kern w:val="0"/>
                <w:sz w:val="24"/>
              </w:rPr>
              <w:t>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52DA85F0" w14:textId="765BF07E" w:rsidR="00874669" w:rsidRPr="002439DF" w:rsidRDefault="0008723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：负责本校财务和基建管理，筹措资金，改善办学条件等工作；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                                                                  </w:t>
            </w:r>
          </w:p>
        </w:tc>
      </w:tr>
      <w:tr w:rsidR="00874669" w14:paraId="782B763B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098B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50206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2B6292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712BF7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B09406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874669" w14:paraId="6C478F0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9D49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CA12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B75D221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0B21AA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：农民科技培训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176342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55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74669" w14:paraId="3AB9E18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8C8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593B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E1E53B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23D622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：农村基层干部培训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DABE0E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50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74669" w14:paraId="3013B73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61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A1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89D80F8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D696810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：农机技术人员培训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C9E99A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50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74669" w14:paraId="2537BBE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FBE9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186C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0DCDF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A33154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：农村实用技术培训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A850FD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60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874669" w14:paraId="494C04E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278C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056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6BDDF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4EE71C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：农机技术人员培训合格率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04E183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100%</w:t>
            </w:r>
          </w:p>
        </w:tc>
      </w:tr>
      <w:tr w:rsidR="00874669" w14:paraId="737F80B8" w14:textId="77777777">
        <w:trPr>
          <w:trHeight w:val="788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E9D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7C78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52BA3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BFD4A2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：农村实用技术培训覆盖乡镇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2B35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874669" w14:paraId="6DB6E37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0555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CB3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5BAB62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CA859A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：农民科技培训覆盖乡镇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424DB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</w:tr>
      <w:tr w:rsidR="00874669" w14:paraId="5ECD5AB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1F8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1771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BE39FE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BC3AD59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：各类培训单次时间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DE14B6" w14:textId="77777777" w:rsidR="00874669" w:rsidRDefault="00087237">
            <w:pPr>
              <w:widowControl/>
              <w:ind w:firstLineChars="200" w:firstLine="48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kern w:val="0"/>
                <w:sz w:val="24"/>
              </w:rPr>
              <w:t>天</w:t>
            </w:r>
          </w:p>
        </w:tc>
      </w:tr>
      <w:tr w:rsidR="00874669" w14:paraId="5669883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EF9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08A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8C0E71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130254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：办公经费支出</w:t>
            </w: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D4554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19.38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874669" w14:paraId="48F6A85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C5D6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A43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B9AD09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2FECF0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：通过各类培训，提高农民的种植水平，增加农民经济收入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A195A4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>10%</w:t>
            </w:r>
          </w:p>
        </w:tc>
      </w:tr>
      <w:tr w:rsidR="00874669" w14:paraId="3B40962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03CC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7C0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9701D9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2EB6B9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：提高全县农业产业增收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24CFB1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显著提高</w:t>
            </w:r>
          </w:p>
        </w:tc>
      </w:tr>
      <w:tr w:rsidR="00874669" w14:paraId="49A38CC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9894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33C4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FCC369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E191D9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：带动全县农业产业发展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A511AB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有效带动</w:t>
            </w:r>
          </w:p>
        </w:tc>
      </w:tr>
      <w:tr w:rsidR="00874669" w14:paraId="526CB8A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CA2D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E62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857A4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96FBC1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：持续加快农业产业化进程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450F66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长期</w:t>
            </w:r>
          </w:p>
        </w:tc>
      </w:tr>
      <w:tr w:rsidR="00874669" w14:paraId="2C33462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07EF" w14:textId="77777777" w:rsidR="00874669" w:rsidRDefault="0087466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3E1BD0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BDD90B" w14:textId="77777777" w:rsidR="00874669" w:rsidRDefault="000872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3C7D12" w14:textId="77777777" w:rsidR="00874669" w:rsidRDefault="000872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：农民满意度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9701F8" w14:textId="77777777" w:rsidR="00874669" w:rsidRDefault="00087237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90%</w:t>
            </w:r>
          </w:p>
        </w:tc>
      </w:tr>
    </w:tbl>
    <w:p w14:paraId="461850AA" w14:textId="77777777" w:rsidR="00874669" w:rsidRDefault="00874669">
      <w:pPr>
        <w:rPr>
          <w:rFonts w:ascii="黑体" w:eastAsia="黑体" w:hAnsi="黑体"/>
          <w:sz w:val="28"/>
          <w:szCs w:val="28"/>
        </w:rPr>
      </w:pPr>
    </w:p>
    <w:p w14:paraId="2DDB7090" w14:textId="77777777" w:rsidR="00874669" w:rsidRDefault="00874669">
      <w:pPr>
        <w:rPr>
          <w:rFonts w:ascii="黑体" w:eastAsia="黑体" w:hAnsi="黑体"/>
          <w:sz w:val="28"/>
          <w:szCs w:val="28"/>
        </w:rPr>
      </w:pPr>
    </w:p>
    <w:p w14:paraId="5679FFE1" w14:textId="77777777" w:rsidR="00874669" w:rsidRDefault="00874669"/>
    <w:sectPr w:rsidR="0087466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EECE9" w14:textId="77777777" w:rsidR="00000000" w:rsidRDefault="00087237">
      <w:r>
        <w:separator/>
      </w:r>
    </w:p>
  </w:endnote>
  <w:endnote w:type="continuationSeparator" w:id="0">
    <w:p w14:paraId="7F05CAAB" w14:textId="77777777" w:rsidR="00000000" w:rsidRDefault="00087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A4417" w14:textId="77777777" w:rsidR="00000000" w:rsidRDefault="00087237">
      <w:r>
        <w:separator/>
      </w:r>
    </w:p>
  </w:footnote>
  <w:footnote w:type="continuationSeparator" w:id="0">
    <w:p w14:paraId="67D4B871" w14:textId="77777777" w:rsidR="00000000" w:rsidRDefault="00087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485BA" w14:textId="77777777" w:rsidR="00874669" w:rsidRDefault="0087466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27B19"/>
    <w:rsid w:val="00087237"/>
    <w:rsid w:val="000B2949"/>
    <w:rsid w:val="000D5B54"/>
    <w:rsid w:val="00104188"/>
    <w:rsid w:val="0011397D"/>
    <w:rsid w:val="00185E35"/>
    <w:rsid w:val="001F0C41"/>
    <w:rsid w:val="00200D3F"/>
    <w:rsid w:val="002439DF"/>
    <w:rsid w:val="002A672B"/>
    <w:rsid w:val="003824E6"/>
    <w:rsid w:val="0043692C"/>
    <w:rsid w:val="00495113"/>
    <w:rsid w:val="004E26A7"/>
    <w:rsid w:val="004F0608"/>
    <w:rsid w:val="006F1336"/>
    <w:rsid w:val="007364AB"/>
    <w:rsid w:val="00874414"/>
    <w:rsid w:val="00874669"/>
    <w:rsid w:val="008B41E0"/>
    <w:rsid w:val="00930BB8"/>
    <w:rsid w:val="00944B81"/>
    <w:rsid w:val="009A6313"/>
    <w:rsid w:val="00AB73E2"/>
    <w:rsid w:val="00B0465B"/>
    <w:rsid w:val="00B10946"/>
    <w:rsid w:val="00B4535C"/>
    <w:rsid w:val="00BE22DC"/>
    <w:rsid w:val="00D5087C"/>
    <w:rsid w:val="00D85033"/>
    <w:rsid w:val="01B34302"/>
    <w:rsid w:val="02CC0AE4"/>
    <w:rsid w:val="03C20D04"/>
    <w:rsid w:val="077D1AF1"/>
    <w:rsid w:val="09417486"/>
    <w:rsid w:val="0EE65392"/>
    <w:rsid w:val="0F9F047C"/>
    <w:rsid w:val="11402E45"/>
    <w:rsid w:val="117E6E0E"/>
    <w:rsid w:val="12421B3F"/>
    <w:rsid w:val="131E19A3"/>
    <w:rsid w:val="13455B90"/>
    <w:rsid w:val="17F4762A"/>
    <w:rsid w:val="18945A0D"/>
    <w:rsid w:val="18CF77F6"/>
    <w:rsid w:val="1D856035"/>
    <w:rsid w:val="1DBB0D7A"/>
    <w:rsid w:val="1DE0399F"/>
    <w:rsid w:val="1F6E2726"/>
    <w:rsid w:val="22B83732"/>
    <w:rsid w:val="260B43DC"/>
    <w:rsid w:val="282E128C"/>
    <w:rsid w:val="29443596"/>
    <w:rsid w:val="2BF75D6B"/>
    <w:rsid w:val="2C8D6B0D"/>
    <w:rsid w:val="2E8372C0"/>
    <w:rsid w:val="3797373C"/>
    <w:rsid w:val="3D144F3E"/>
    <w:rsid w:val="3FA435CC"/>
    <w:rsid w:val="40370A08"/>
    <w:rsid w:val="420D32DA"/>
    <w:rsid w:val="44724E79"/>
    <w:rsid w:val="4842481E"/>
    <w:rsid w:val="49F8782F"/>
    <w:rsid w:val="4EAF2F18"/>
    <w:rsid w:val="50A60952"/>
    <w:rsid w:val="5174409C"/>
    <w:rsid w:val="51CD3745"/>
    <w:rsid w:val="55517C1B"/>
    <w:rsid w:val="55D26F42"/>
    <w:rsid w:val="58B10B99"/>
    <w:rsid w:val="5AE03C1E"/>
    <w:rsid w:val="5B89091E"/>
    <w:rsid w:val="5D1348DA"/>
    <w:rsid w:val="5F2C5946"/>
    <w:rsid w:val="60FF2088"/>
    <w:rsid w:val="689E12E0"/>
    <w:rsid w:val="69C9249F"/>
    <w:rsid w:val="6BBF77E0"/>
    <w:rsid w:val="6FCB7FAC"/>
    <w:rsid w:val="725E78B8"/>
    <w:rsid w:val="72F77425"/>
    <w:rsid w:val="77497C06"/>
    <w:rsid w:val="77EB0A10"/>
    <w:rsid w:val="7BEA4A51"/>
    <w:rsid w:val="7C95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3B0A52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322</Characters>
  <Application>Microsoft Office Word</Application>
  <DocSecurity>0</DocSecurity>
  <Lines>2</Lines>
  <Paragraphs>1</Paragraphs>
  <ScaleCrop>false</ScaleCrop>
  <Company>Lenovo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14</cp:revision>
  <dcterms:created xsi:type="dcterms:W3CDTF">2019-02-25T10:59:00Z</dcterms:created>
  <dcterms:modified xsi:type="dcterms:W3CDTF">2021-03-10T07:13:00Z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