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96" w:type="dxa"/>
        <w:tblLayout w:type="fixed"/>
        <w:tblLook w:val="04A0" w:firstRow="1" w:lastRow="0" w:firstColumn="1" w:lastColumn="0" w:noHBand="0" w:noVBand="1"/>
      </w:tblPr>
      <w:tblGrid>
        <w:gridCol w:w="930"/>
        <w:gridCol w:w="1189"/>
        <w:gridCol w:w="388"/>
        <w:gridCol w:w="860"/>
        <w:gridCol w:w="2407"/>
        <w:gridCol w:w="1097"/>
        <w:gridCol w:w="1125"/>
        <w:gridCol w:w="1200"/>
      </w:tblGrid>
      <w:tr w:rsidR="002C6EB3" w14:paraId="77D1D298" w14:textId="77777777">
        <w:trPr>
          <w:trHeight w:val="33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95C18" w14:textId="77777777" w:rsidR="002C6EB3" w:rsidRDefault="00214AEF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Cs w:val="21"/>
              </w:rPr>
              <w:t>附件1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ED844" w14:textId="77777777" w:rsidR="002C6EB3" w:rsidRDefault="002C6EB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B707D" w14:textId="77777777" w:rsidR="002C6EB3" w:rsidRDefault="002C6EB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71F55" w14:textId="77777777" w:rsidR="002C6EB3" w:rsidRDefault="002C6EB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9FB5D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CDF74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50F40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6E73D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C6EB3" w14:paraId="6D6BD0A3" w14:textId="77777777">
        <w:trPr>
          <w:trHeight w:val="465"/>
        </w:trPr>
        <w:tc>
          <w:tcPr>
            <w:tcW w:w="9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8FD57" w14:textId="77777777" w:rsidR="002C6EB3" w:rsidRDefault="00214AEF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2C6EB3" w14:paraId="37DD6669" w14:textId="77777777">
        <w:trPr>
          <w:trHeight w:val="360"/>
        </w:trPr>
        <w:tc>
          <w:tcPr>
            <w:tcW w:w="9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FFBD8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202</w:t>
            </w:r>
            <w:r w:rsidR="00272D2D">
              <w:rPr>
                <w:rFonts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2C6EB3" w14:paraId="4580B8F3" w14:textId="77777777">
        <w:trPr>
          <w:trHeight w:val="345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E94EC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40637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F35B6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C56C3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97A44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44D41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4AC8E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C7351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C6EB3" w14:paraId="4D0EE276" w14:textId="77777777">
        <w:trPr>
          <w:trHeight w:val="439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4429E6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6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0864C7" w14:textId="77777777" w:rsidR="002C6EB3" w:rsidRDefault="00214AEF" w:rsidP="003B391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木垒县</w:t>
            </w:r>
            <w:r w:rsidR="003B391F">
              <w:rPr>
                <w:rFonts w:ascii="宋体" w:hAnsi="宋体" w:cs="宋体" w:hint="eastAsia"/>
                <w:kern w:val="0"/>
                <w:sz w:val="24"/>
              </w:rPr>
              <w:t>西吉尔镇</w:t>
            </w:r>
            <w:r>
              <w:rPr>
                <w:rFonts w:ascii="宋体" w:hAnsi="宋体" w:cs="宋体" w:hint="eastAsia"/>
                <w:kern w:val="0"/>
                <w:sz w:val="24"/>
              </w:rPr>
              <w:t>中心学校</w:t>
            </w:r>
          </w:p>
        </w:tc>
      </w:tr>
      <w:tr w:rsidR="002C6EB3" w14:paraId="73448D87" w14:textId="77777777">
        <w:trPr>
          <w:trHeight w:val="439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9D3C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任务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6F4DF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3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CBBF8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3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13F256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2C6EB3" w14:paraId="32264955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6E67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F630B9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B7F1BE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1B2E7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408D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财政拨款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E4BFF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其他资金</w:t>
            </w:r>
          </w:p>
        </w:tc>
      </w:tr>
      <w:tr w:rsidR="002C6EB3" w14:paraId="7A1D02D6" w14:textId="77777777">
        <w:trPr>
          <w:trHeight w:val="2066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179A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0E1AA1" w14:textId="77777777" w:rsidR="002C6EB3" w:rsidRDefault="00214AE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基本公共支出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20685B" w14:textId="77777777" w:rsidR="002C6EB3" w:rsidRDefault="00214AE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支付在职教职工的工资、津贴补贴、社保费、公积金；遗属补助生活费；退休教师的离退休费，独生子女费、学生助学金、日常办公费等支出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620B" w14:textId="77777777" w:rsidR="002C6EB3" w:rsidRDefault="003B60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644.91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E2AEB" w14:textId="77777777" w:rsidR="002C6EB3" w:rsidRDefault="003B60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644.91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5B02" w14:textId="77777777" w:rsidR="002C6EB3" w:rsidRDefault="007A19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A570CB" w14:paraId="71E2667B" w14:textId="77777777" w:rsidTr="00A570CB">
        <w:trPr>
          <w:trHeight w:val="538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915E" w14:textId="77777777" w:rsidR="00A570CB" w:rsidRDefault="00A570C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D57DBF" w14:textId="65C6AED7" w:rsidR="00A570CB" w:rsidRDefault="00A570CB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义务教育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45C904" w14:textId="4FE6879C" w:rsidR="00A570CB" w:rsidRDefault="00A570C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义务教育保障机制公用经费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584D" w14:textId="7287B72F" w:rsidR="00A570CB" w:rsidRDefault="00A570CB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3.05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3E23" w14:textId="17168058" w:rsidR="00A570CB" w:rsidRDefault="00A570CB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3.05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BF73" w14:textId="55466F35" w:rsidR="00A570CB" w:rsidRDefault="00A570CB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C6EB3" w14:paraId="3D48C235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C4E7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48A0D1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5608" w14:textId="150670A2" w:rsidR="002C6EB3" w:rsidRDefault="00A570C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657.96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73E29" w14:textId="4871049A" w:rsidR="002C6EB3" w:rsidRDefault="00A570C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657.96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68CA" w14:textId="5771B012" w:rsidR="002C6EB3" w:rsidRDefault="00F55A3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C6EB3" w14:paraId="45860C12" w14:textId="77777777">
        <w:trPr>
          <w:trHeight w:val="1851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4744" w14:textId="77777777" w:rsidR="002C6EB3" w:rsidRDefault="00214AE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目标</w:t>
            </w:r>
          </w:p>
        </w:tc>
        <w:tc>
          <w:tcPr>
            <w:tcW w:w="82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6DD7A5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目标1：宣传贯彻执行党和国家的教育方针、政策、法律法规等坚持依法执教、依法治学，贯彻执行县教育局的行政规章制度；</w:t>
            </w:r>
          </w:p>
          <w:p w14:paraId="5FF6838C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目标2：组织开展本校的教育科学科研和教育教学改革，全力推进素质教育实施；</w:t>
            </w:r>
          </w:p>
          <w:p w14:paraId="0F216AF4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目标3：按照义务教育课程计划，开齐课程，开足课时，认真实施中小学的教育教学管理，全面推进素质教育，全面提高教育教学质量；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14:paraId="1010C4FF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目标4：负责本校财务和基建管理，筹措资金，改善办学条件等工作；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14:paraId="6E622082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目标5：及时、足额的发放在职职工工资、缴纳社保等人员经费、离退休人员交通费、独生子女奖励金、遗属生活费，学生助学金、保障学校的正常运行。</w:t>
            </w:r>
          </w:p>
        </w:tc>
      </w:tr>
      <w:tr w:rsidR="00235B78" w14:paraId="5589BC23" w14:textId="77777777" w:rsidTr="00EE67C8">
        <w:trPr>
          <w:trHeight w:val="675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8F6E4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E44C86D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439E649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77416ED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B372575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4168DA1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1C88254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289D74B" w14:textId="6044283C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标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4066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544EF6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661F45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CA3CC2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235B78" w14:paraId="3F44DFDA" w14:textId="77777777" w:rsidTr="00EE67C8">
        <w:trPr>
          <w:trHeight w:val="439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36681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029E5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D41785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9747A4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指标1：义务教育入学数量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A4685E" w14:textId="77777777" w:rsidR="00235B78" w:rsidRDefault="00235B78" w:rsidP="003B601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 90人</w:t>
            </w:r>
          </w:p>
        </w:tc>
      </w:tr>
      <w:tr w:rsidR="00235B78" w14:paraId="70FD251A" w14:textId="77777777" w:rsidTr="00EE67C8">
        <w:trPr>
          <w:trHeight w:val="439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C71DB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B939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CA6914F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212FC1" w14:textId="77777777" w:rsidR="00235B78" w:rsidRDefault="00235B78">
            <w:pPr>
              <w:widowControl/>
              <w:jc w:val="left"/>
              <w:rPr>
                <w:rFonts w:ascii="宋体" w:eastAsiaTheme="minorEastAsia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指标2：学前教育入学数量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31F7D3" w14:textId="77777777" w:rsidR="00235B78" w:rsidRDefault="00235B78" w:rsidP="003B601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≥50人</w:t>
            </w:r>
          </w:p>
        </w:tc>
      </w:tr>
      <w:tr w:rsidR="00235B78" w14:paraId="548B00A2" w14:textId="77777777" w:rsidTr="00EE67C8">
        <w:trPr>
          <w:trHeight w:val="439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55347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95F3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AFD45DF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6E5780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指标3：开展班主任、德育教师国培培训数量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1F9B06" w14:textId="77777777" w:rsidR="00235B78" w:rsidRDefault="00235B78" w:rsidP="003B601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≧6人</w:t>
            </w:r>
          </w:p>
        </w:tc>
      </w:tr>
      <w:tr w:rsidR="00235B78" w14:paraId="55372C2C" w14:textId="77777777" w:rsidTr="00EE67C8">
        <w:trPr>
          <w:trHeight w:val="439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41D51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9DCA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48347D7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67EDE0" w14:textId="25C7E665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指标4：开展教师送教下乡、外出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讲大赛课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、外出听课次数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1DA45B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 10次</w:t>
            </w:r>
          </w:p>
        </w:tc>
      </w:tr>
      <w:tr w:rsidR="00235B78" w14:paraId="4CF0A6CD" w14:textId="77777777" w:rsidTr="00EE67C8">
        <w:trPr>
          <w:trHeight w:val="439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66A27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2FA9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8849E6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87DEC9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指标5：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开展教研活动数量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7AA3F5" w14:textId="77777777" w:rsidR="00235B78" w:rsidRDefault="00235B78" w:rsidP="003B601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≧70次</w:t>
            </w:r>
          </w:p>
        </w:tc>
      </w:tr>
      <w:tr w:rsidR="00235B78" w14:paraId="3E2F0839" w14:textId="77777777" w:rsidTr="00EE67C8">
        <w:trPr>
          <w:trHeight w:val="439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BD42C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83AF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3B967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3C5C51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指标1：学生升学率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AE563B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≧100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 w:rsidR="00235B78" w14:paraId="122D4505" w14:textId="77777777" w:rsidTr="00EE67C8">
        <w:trPr>
          <w:trHeight w:val="439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B570A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D66D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FCEB7E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E2F6BA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指标2：学生校园活动参与率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1FE8A7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≧95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 w:rsidR="00235B78" w14:paraId="57971734" w14:textId="77777777" w:rsidTr="00EE67C8">
        <w:trPr>
          <w:trHeight w:val="394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D7CCC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8FDA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06DD9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42D487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指标1：各类考试完成及时率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E02FCF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≧100%</w:t>
            </w:r>
          </w:p>
        </w:tc>
      </w:tr>
      <w:tr w:rsidR="00235B78" w14:paraId="444BC4A1" w14:textId="77777777" w:rsidTr="00EE67C8">
        <w:trPr>
          <w:trHeight w:val="394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1FB3C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025D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979442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1F8629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指标1：生均公用经费补助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AB919" w14:textId="77777777" w:rsidR="00235B78" w:rsidRDefault="00235B7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≤650元/人/年</w:t>
            </w:r>
          </w:p>
        </w:tc>
      </w:tr>
      <w:tr w:rsidR="00235B78" w14:paraId="5C18D14A" w14:textId="77777777" w:rsidTr="00EE67C8">
        <w:trPr>
          <w:trHeight w:val="468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33872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2CBB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15C812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A90E9C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指标2：取暖费补助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28018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≤180元/人/年</w:t>
            </w:r>
          </w:p>
        </w:tc>
      </w:tr>
      <w:tr w:rsidR="00235B78" w14:paraId="6FA4A3A1" w14:textId="77777777" w:rsidTr="00EE67C8">
        <w:trPr>
          <w:trHeight w:val="439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1E30B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EAB3" w14:textId="77777777" w:rsidR="00235B78" w:rsidRDefault="00235B78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B965E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B4569C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指标1：适龄儿童义务教育覆盖率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6B7CEF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 ≧100%</w:t>
            </w:r>
          </w:p>
        </w:tc>
      </w:tr>
      <w:tr w:rsidR="00235B78" w14:paraId="2711377D" w14:textId="77777777" w:rsidTr="00EE67C8">
        <w:trPr>
          <w:trHeight w:val="439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64A48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6A1F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80096A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F625C4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指标2：提高我校教育教学水平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13863A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 有效提高</w:t>
            </w:r>
          </w:p>
        </w:tc>
      </w:tr>
      <w:tr w:rsidR="00235B78" w14:paraId="1541A411" w14:textId="77777777" w:rsidTr="00EE67C8">
        <w:trPr>
          <w:trHeight w:val="756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A76C6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64E5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5A6C4D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F987E8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持续改善更新办学条件，提高学校竞争力和办学能力，促进学校可持续发展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DFC97E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有效提升</w:t>
            </w:r>
          </w:p>
        </w:tc>
      </w:tr>
      <w:tr w:rsidR="00235B78" w14:paraId="2B6D6CBB" w14:textId="77777777" w:rsidTr="00EE67C8">
        <w:trPr>
          <w:trHeight w:val="439"/>
        </w:trPr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FE9FC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18CD" w14:textId="77777777" w:rsidR="00235B78" w:rsidRDefault="00235B7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24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4969" w14:textId="77777777" w:rsidR="00235B78" w:rsidRDefault="00235B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41324A" w14:textId="77777777" w:rsidR="00235B78" w:rsidRDefault="00235B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指标1：学生满意度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32FEFF" w14:textId="77777777" w:rsidR="00235B78" w:rsidRDefault="00235B78">
            <w:pPr>
              <w:widowControl/>
              <w:ind w:firstLineChars="300" w:firstLine="72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≧95%</w:t>
            </w:r>
          </w:p>
        </w:tc>
      </w:tr>
      <w:tr w:rsidR="002C6EB3" w14:paraId="1E81D1CC" w14:textId="77777777">
        <w:trPr>
          <w:trHeight w:val="439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1196" w14:textId="77777777" w:rsidR="002C6EB3" w:rsidRDefault="002C6E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5E30" w14:textId="77777777" w:rsidR="002C6EB3" w:rsidRDefault="002C6E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4834" w14:textId="77777777" w:rsidR="002C6EB3" w:rsidRDefault="002C6E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3CDAF7" w14:textId="77777777" w:rsidR="002C6EB3" w:rsidRDefault="00214AE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指标2：家长满意度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A91B1C" w14:textId="77777777" w:rsidR="002C6EB3" w:rsidRDefault="00214AEF">
            <w:pPr>
              <w:widowControl/>
              <w:ind w:firstLineChars="300" w:firstLine="72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≧95%</w:t>
            </w:r>
          </w:p>
        </w:tc>
      </w:tr>
    </w:tbl>
    <w:p w14:paraId="755A43AA" w14:textId="77777777" w:rsidR="002C6EB3" w:rsidRDefault="002C6EB3">
      <w:pPr>
        <w:rPr>
          <w:rFonts w:ascii="黑体" w:eastAsia="黑体" w:hAnsi="黑体"/>
          <w:sz w:val="28"/>
          <w:szCs w:val="28"/>
        </w:rPr>
      </w:pPr>
    </w:p>
    <w:p w14:paraId="22E2D8AE" w14:textId="77777777" w:rsidR="002C6EB3" w:rsidRDefault="002C6EB3">
      <w:pPr>
        <w:rPr>
          <w:rFonts w:ascii="黑体" w:eastAsia="黑体" w:hAnsi="黑体"/>
          <w:sz w:val="28"/>
          <w:szCs w:val="28"/>
        </w:rPr>
      </w:pPr>
    </w:p>
    <w:p w14:paraId="739F51DE" w14:textId="77777777" w:rsidR="002C6EB3" w:rsidRDefault="002C6EB3"/>
    <w:sectPr w:rsidR="002C6EB3" w:rsidSect="00EE4D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4DC666" w14:textId="77777777" w:rsidR="00AB0BDF" w:rsidRDefault="00AB0BDF" w:rsidP="003B6017">
      <w:r>
        <w:separator/>
      </w:r>
    </w:p>
  </w:endnote>
  <w:endnote w:type="continuationSeparator" w:id="0">
    <w:p w14:paraId="22D213F9" w14:textId="77777777" w:rsidR="00AB0BDF" w:rsidRDefault="00AB0BDF" w:rsidP="003B6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149681" w14:textId="77777777" w:rsidR="00AB0BDF" w:rsidRDefault="00AB0BDF" w:rsidP="003B6017">
      <w:r>
        <w:separator/>
      </w:r>
    </w:p>
  </w:footnote>
  <w:footnote w:type="continuationSeparator" w:id="0">
    <w:p w14:paraId="38A8E8B0" w14:textId="77777777" w:rsidR="00AB0BDF" w:rsidRDefault="00AB0BDF" w:rsidP="003B60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2DC"/>
    <w:rsid w:val="00064A87"/>
    <w:rsid w:val="000815D1"/>
    <w:rsid w:val="000B5A32"/>
    <w:rsid w:val="00104BAB"/>
    <w:rsid w:val="001F7596"/>
    <w:rsid w:val="00214AEF"/>
    <w:rsid w:val="00235B78"/>
    <w:rsid w:val="002447DF"/>
    <w:rsid w:val="00272D2D"/>
    <w:rsid w:val="002B6E29"/>
    <w:rsid w:val="002C6EB3"/>
    <w:rsid w:val="00300F3F"/>
    <w:rsid w:val="00310D14"/>
    <w:rsid w:val="003B391F"/>
    <w:rsid w:val="003B6017"/>
    <w:rsid w:val="003F28D2"/>
    <w:rsid w:val="00440A19"/>
    <w:rsid w:val="00472595"/>
    <w:rsid w:val="004944B0"/>
    <w:rsid w:val="004A408C"/>
    <w:rsid w:val="004C5565"/>
    <w:rsid w:val="004E38AC"/>
    <w:rsid w:val="005353E3"/>
    <w:rsid w:val="005E3B54"/>
    <w:rsid w:val="005F60C0"/>
    <w:rsid w:val="0061703F"/>
    <w:rsid w:val="00660293"/>
    <w:rsid w:val="006C41F9"/>
    <w:rsid w:val="006E538E"/>
    <w:rsid w:val="00744CB3"/>
    <w:rsid w:val="0075735D"/>
    <w:rsid w:val="007762C9"/>
    <w:rsid w:val="007A191A"/>
    <w:rsid w:val="007A4BF4"/>
    <w:rsid w:val="008650E1"/>
    <w:rsid w:val="008B782F"/>
    <w:rsid w:val="008F799F"/>
    <w:rsid w:val="00944B81"/>
    <w:rsid w:val="0096467F"/>
    <w:rsid w:val="00A570CB"/>
    <w:rsid w:val="00A576A6"/>
    <w:rsid w:val="00A63321"/>
    <w:rsid w:val="00AB0BDF"/>
    <w:rsid w:val="00AE3D5B"/>
    <w:rsid w:val="00B177A1"/>
    <w:rsid w:val="00BD0FB3"/>
    <w:rsid w:val="00BE22DC"/>
    <w:rsid w:val="00BE58FC"/>
    <w:rsid w:val="00BF48B7"/>
    <w:rsid w:val="00C14FF0"/>
    <w:rsid w:val="00C25F83"/>
    <w:rsid w:val="00C546F5"/>
    <w:rsid w:val="00C665DC"/>
    <w:rsid w:val="00D02391"/>
    <w:rsid w:val="00D66536"/>
    <w:rsid w:val="00D85033"/>
    <w:rsid w:val="00E00D7F"/>
    <w:rsid w:val="00E13F05"/>
    <w:rsid w:val="00E3265A"/>
    <w:rsid w:val="00E94212"/>
    <w:rsid w:val="00EB521B"/>
    <w:rsid w:val="00EE4D97"/>
    <w:rsid w:val="00EF6F06"/>
    <w:rsid w:val="00F1637E"/>
    <w:rsid w:val="00F27E0F"/>
    <w:rsid w:val="00F55A3D"/>
    <w:rsid w:val="00FC44D7"/>
    <w:rsid w:val="01B85500"/>
    <w:rsid w:val="04615707"/>
    <w:rsid w:val="052B13DD"/>
    <w:rsid w:val="06A2450E"/>
    <w:rsid w:val="06C661EF"/>
    <w:rsid w:val="078540F2"/>
    <w:rsid w:val="08B1370D"/>
    <w:rsid w:val="158A7998"/>
    <w:rsid w:val="17F54CB3"/>
    <w:rsid w:val="1860664B"/>
    <w:rsid w:val="1A7B16BE"/>
    <w:rsid w:val="1ED12B0C"/>
    <w:rsid w:val="20EC3A45"/>
    <w:rsid w:val="21B90BE6"/>
    <w:rsid w:val="22EC6821"/>
    <w:rsid w:val="2B104474"/>
    <w:rsid w:val="2E4058B7"/>
    <w:rsid w:val="32D0473B"/>
    <w:rsid w:val="33FC5D4A"/>
    <w:rsid w:val="34B713ED"/>
    <w:rsid w:val="34F53A4F"/>
    <w:rsid w:val="35A56188"/>
    <w:rsid w:val="377267BE"/>
    <w:rsid w:val="3806580A"/>
    <w:rsid w:val="3B233B4D"/>
    <w:rsid w:val="402F0D9F"/>
    <w:rsid w:val="430A7668"/>
    <w:rsid w:val="51E411C5"/>
    <w:rsid w:val="55114223"/>
    <w:rsid w:val="5CE75A3A"/>
    <w:rsid w:val="5D717EBD"/>
    <w:rsid w:val="5F81675B"/>
    <w:rsid w:val="601B2EB1"/>
    <w:rsid w:val="61527BDA"/>
    <w:rsid w:val="6387549B"/>
    <w:rsid w:val="758A65AA"/>
    <w:rsid w:val="7A6F377E"/>
    <w:rsid w:val="7D582399"/>
    <w:rsid w:val="7D6E5C48"/>
    <w:rsid w:val="7FEC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EE3DCF5"/>
  <w15:docId w15:val="{6E7DB76D-6038-440C-8273-893DD44F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4D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E4D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E4D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E4D97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EE4D9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153</Words>
  <Characters>876</Characters>
  <Application>Microsoft Office Word</Application>
  <DocSecurity>0</DocSecurity>
  <Lines>7</Lines>
  <Paragraphs>2</Paragraphs>
  <ScaleCrop>false</ScaleCrop>
  <Company>Lenovo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22</cp:revision>
  <dcterms:created xsi:type="dcterms:W3CDTF">2021-02-23T03:07:00Z</dcterms:created>
  <dcterms:modified xsi:type="dcterms:W3CDTF">2021-03-10T12:30:00Z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