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DFF" w:rsidRDefault="0091457F">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sidR="00311DBE">
        <w:rPr>
          <w:rStyle w:val="ad"/>
          <w:rFonts w:ascii="楷体" w:eastAsia="楷体" w:hAnsi="楷体" w:hint="eastAsia"/>
          <w:spacing w:val="-4"/>
          <w:sz w:val="32"/>
          <w:szCs w:val="32"/>
        </w:rPr>
        <w:t>2021</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91457F">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rPr>
          <w:rFonts w:eastAsia="仿宋_GB2312" w:hAnsi="宋体" w:cs="宋体"/>
          <w:kern w:val="0"/>
          <w:sz w:val="30"/>
          <w:szCs w:val="30"/>
        </w:rPr>
      </w:pPr>
    </w:p>
    <w:p w:rsidR="00311DBE" w:rsidRDefault="0091457F">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02DFF" w:rsidRDefault="0091457F" w:rsidP="00311DBE">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sidR="00311DBE">
        <w:rPr>
          <w:rStyle w:val="ad"/>
          <w:rFonts w:ascii="楷体" w:eastAsia="楷体" w:hAnsi="楷体" w:hint="eastAsia"/>
          <w:spacing w:val="-4"/>
          <w:sz w:val="32"/>
          <w:szCs w:val="32"/>
        </w:rPr>
        <w:t>昌州财行（2020）43号—关于提前下达第七次人口普查2021年经费的通知</w:t>
      </w:r>
    </w:p>
    <w:p w:rsidR="00102DFF" w:rsidRPr="00311DBE" w:rsidRDefault="00311DBE" w:rsidP="00311DBE">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sidR="0091457F">
        <w:rPr>
          <w:rFonts w:eastAsia="仿宋_GB2312" w:hAnsi="宋体" w:cs="宋体" w:hint="eastAsia"/>
          <w:kern w:val="0"/>
          <w:sz w:val="36"/>
          <w:szCs w:val="36"/>
        </w:rPr>
        <w:t>实施单位（公章）：</w:t>
      </w:r>
      <w:r w:rsidRPr="00291BC0">
        <w:rPr>
          <w:rStyle w:val="ad"/>
          <w:rFonts w:ascii="楷体" w:eastAsia="楷体" w:hAnsi="楷体" w:hint="eastAsia"/>
          <w:spacing w:val="-4"/>
          <w:sz w:val="28"/>
          <w:szCs w:val="28"/>
        </w:rPr>
        <w:t>木垒县政府办本级</w:t>
      </w:r>
    </w:p>
    <w:p w:rsidR="00102DFF" w:rsidRPr="00291BC0" w:rsidRDefault="0091457F" w:rsidP="00311DBE">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sidR="00311DBE" w:rsidRPr="00291BC0">
        <w:rPr>
          <w:rStyle w:val="ad"/>
          <w:rFonts w:ascii="楷体" w:eastAsia="楷体" w:hAnsi="楷体" w:hint="eastAsia"/>
          <w:spacing w:val="-4"/>
          <w:sz w:val="28"/>
          <w:szCs w:val="28"/>
        </w:rPr>
        <w:t>木垒县政府办本级</w:t>
      </w:r>
      <w:bookmarkStart w:id="0" w:name="_GoBack"/>
      <w:bookmarkEnd w:id="0"/>
    </w:p>
    <w:p w:rsidR="00102DFF" w:rsidRPr="00311DBE" w:rsidRDefault="0091457F" w:rsidP="00311DBE">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sidR="00311DBE">
        <w:rPr>
          <w:rStyle w:val="ad"/>
          <w:rFonts w:ascii="楷体" w:eastAsia="楷体" w:hAnsi="楷体" w:hint="eastAsia"/>
          <w:spacing w:val="-4"/>
          <w:sz w:val="32"/>
          <w:szCs w:val="32"/>
        </w:rPr>
        <w:t>张海岩</w:t>
      </w:r>
    </w:p>
    <w:p w:rsidR="00311DBE" w:rsidRDefault="0091457F" w:rsidP="00311DBE">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sidR="00311DBE">
        <w:rPr>
          <w:rStyle w:val="ad"/>
          <w:rFonts w:ascii="楷体" w:eastAsia="楷体" w:hAnsi="楷体" w:hint="eastAsia"/>
          <w:spacing w:val="-4"/>
          <w:sz w:val="32"/>
          <w:szCs w:val="32"/>
        </w:rPr>
        <w:t>2022年04月21日</w:t>
      </w:r>
    </w:p>
    <w:p w:rsidR="00102DFF" w:rsidRDefault="00102DFF" w:rsidP="00311DBE">
      <w:pPr>
        <w:spacing w:line="700" w:lineRule="exact"/>
        <w:ind w:firstLineChars="236" w:firstLine="708"/>
        <w:jc w:val="left"/>
        <w:rPr>
          <w:rFonts w:eastAsia="仿宋_GB2312" w:hAnsi="宋体" w:cs="宋体"/>
          <w:kern w:val="0"/>
          <w:sz w:val="30"/>
          <w:szCs w:val="30"/>
        </w:rPr>
      </w:pPr>
    </w:p>
    <w:p w:rsidR="00102DFF" w:rsidRDefault="00102DFF">
      <w:pPr>
        <w:spacing w:line="540" w:lineRule="exact"/>
        <w:rPr>
          <w:rStyle w:val="ad"/>
          <w:rFonts w:ascii="黑体" w:eastAsia="黑体" w:hAnsi="黑体"/>
          <w:b w:val="0"/>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一、项目概况</w:t>
      </w:r>
    </w:p>
    <w:p w:rsidR="00102DFF" w:rsidRDefault="0091457F">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（一）项目单位基本情况</w:t>
      </w:r>
    </w:p>
    <w:p w:rsidR="00102DFF" w:rsidRDefault="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br/>
        <w:t>1.项目背景</w:t>
        <w:br/>
        <w:t>为了全面查清我国人口数量、结构、分布、城乡住房等方面情况，为完善人口发展战略和政策体系，促进人口长期均衡发展，根据《国务院关于开展第七次全国人口普查的通知》（国发〔2019〕24号）、自治区人民政府《关于开展自治区第七次全国人口普查工作的通知》（新政发〔2020〕9号）和《关于做好第七次全国人口普查经费保障工作的通知》（国人普办字〔2020〕5号）文件立项，设立了第七次人口普查项目补助经费，由木垒县统计局主管，资金主要用于发放对统计普查员和指导员发放第七次人口普查“两员”补助。</w:t>
        <w:br/>
        <w:t>2.项目主要内容</w:t>
        <w:br/>
        <w:t>项目资金主要用于开展第七次全国人口普查活动，组建普查队伍，强化人员培训，切实做好普查区域划分与电子地图绘制工作，并按照《中华人民共和国统计法》、《中华人民共和国统计实施条例》等相关规定开展普查工作。</w:t>
        <w:br/>
        <w:t>3.项目实施情况</w:t>
        <w:br/>
        <w:t>本项目由木垒县统计局牵头，主要对木垒县全县第七次人口普查的“两员”发放补助。</w:t>
        <w:br/>
        <w:t>2021年2月，由各乡镇上报经核实后的补助人员花名册和考勤表，由第七次全国人口普查办公室领导进行确认审核后交由财务室，由财务室人员复核后将补助资金发放至各补助人员银行卡内，项目于2021年3月25日已执行完毕。</w:t>
        <w:br/>
        <w:t>4.资金投入和使用情况</w:t>
        <w:br/>
        <w:t>第七次全国人口普查2021年经费项目资金于2021年2月5日自治州下发的昌州财行（2020）13号、24号、43号、木财预字(2021)60文件安排资金为87.16万元，其中本级财政资金51.09万元，上级财政资金36.07万元，实际到位87.16万元，资金到位率100%，实际执行22.13万元，执行率25.39%，资金落实到位。为确保项目资金的安全有效使用、安全运行，提高资金的使用效率，我单位严格按照木垒县统计局财务会计内部控制制度执行，资金由财政大平台统一拨付，由财政监管，严禁随意调整预算，改变支出用途，做到专款专用，严禁截留、挪用、挤占项目资金等违规违纪问题的发生。</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（二）项目预算</w:t>
      </w:r>
      <w:r>
        <w:rPr>
          <w:rStyle w:val="ad"/>
          <w:rFonts w:ascii="楷体" w:eastAsia="楷体" w:hAnsi="楷体"/>
          <w:spacing w:val="-4"/>
          <w:sz w:val="32"/>
          <w:szCs w:val="32"/>
        </w:rPr>
        <w:t>绩效目标</w:t>
      </w:r>
      <w:r>
        <w:rPr>
          <w:rStyle w:val="ad"/>
          <w:rFonts w:ascii="楷体" w:eastAsia="楷体" w:hAnsi="楷体" w:hint="eastAsia"/>
          <w:spacing w:val="-4"/>
          <w:sz w:val="32"/>
          <w:szCs w:val="32"/>
        </w:rPr>
        <w:t>设定情况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w:t>
        <w:br/>
        <w:t>木垒县第七次全国人口普查的主要内容是组织入户访问登记、普查表的审核、编码，检查登记工作进度，完成乡镇表和行政村联网直报、复查验收普查数据，制定事后质量抽查方案，实施事后质量抽查，完成数据录入，数据质量、普查数据的审核汇总、数据质量评估、数据的分析、主要数据的发布和普查资料的编印。</w:t>
        <w:br/>
        <w:t>2.阶段性目标</w:t>
        <w:br/>
        <w:t>对照预定项目进度计划，成立了绩效管理工作小组，其中张海岩为组长，主要负责工作安排，李菁为副组长，主要负责项目绩效监控的的审核、指导，具体组员负责资料、数据整理，编制报告。小组制定了项目开展的工作思路及工作安排，参考学习了相关政策制度、实施方案和相关的工作文件，为绩效管理工作的开展提供工作指引。</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二、项目资金使用及管理情况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（一）项目资金安排落实、总投入等情况分析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br/>
        <w:t>1.绩效评价目的</w:t>
        <w:br/>
        <w:t>通过对2021年度上级财政下拨的木垒县第七次人口普查2021年经费项目资金项目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br/>
        <w:t>2.绩效评价对象</w:t>
        <w:br/>
        <w:t>木垒县统计局用于第七次全国人口普查2021年经费项目资金项目支出资金。</w:t>
        <w:br/>
        <w:t>3.绩效评价范围</w:t>
        <w:br/>
        <w:t>本次评价主要对木垒县统计局用于第七次全国人口普查2021年经费项目的工作完成情况、完成效果及公众满意度进行评价。具体从项目决策（包括绩效目标、决策过程）、项目过程（包括项目资金、项目实施）、项目产出（包括项目产出数量、产出质量、产出时效和产出成本）、项目效益四个维度来评价。</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（二）项目资金实际使用情况分析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（二）绩效评价原则、评价指标体系、评价方法、评价标准等</w:t>
        <w:br/>
        <w:t>1.绩效评价原则</w:t>
        <w:br/>
        <w:t>本次绩效评价严格按照《财政部关于印发&lt;项目支出绩效评价管理办法&gt;的通知》（财预【2020】10号）等文件要求，按照科学合理的方式，综合分析考核项目的绩效情况。</w:t>
        <w:br/>
        <w:t>（1）科学规范原则。坚持严格执行规定的程序，按照科学可行的要求，采用定量与定性分析相结合的方法。</w:t>
        <w:br/>
        <w:t>（2）公正公开原则。坚持符合真实、客观、公正的要求，依法公开并接受监督。</w:t>
        <w:br/>
        <w:t>（3）分级分类原则。坚持根据评价对象的特点分类组织实施。</w:t>
        <w:br/>
        <w:t>（4）绩效相关原则。应当针对具体支出及其产出绩效进行，评价结果应当清晰反映支出和产出绩效之间的紧密对应关系。</w:t>
        <w:br/>
        <w:t>2.评价指标体系</w:t>
        <w:b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1个二级指标。并以此设定各项指标的分值分配：决策、过程、产出、效果。本次绩效评价实行百分制，即各项指标值之和为100分，项目采用综合评分法进行绩效评价。见附表1。</w:t>
        <w:br/>
        <w:t>3.评价方法</w:t>
        <w:br/>
        <w:t>本项目主要采用全面评价和重点评价相结合、现场评价和非现场评价相结合的方式，运用综合评分法进行评价。</w:t>
        <w:br/>
        <w:t>4.评价标准</w:t>
        <w:br/>
        <w:t>本次项目支出绩效自评采用计划标准，原因是：因本项目预算支出后预期的产出效益是明确的，故以预先制定的目标，计划，预算，定额等作为评价标准。</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（三）项目资金管理情况分析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br/>
        <w:t>1.前期准备</w:t>
        <w:br/>
        <w:t>1.1  2022年1月10日，我单位在收到自评工作任务后及时组织了绩效评价工作小组，其中张海岩为组长，主要负责工作安排，李菁为副组长，主要负责报告的审核、指导，具体组员负责资料、数据整理，编制报告。小组制定了项目评价的工作思路及工作安排，参考学习了相关政策制度、实施方案和相关的工作文件，为评价工作的开展提供工作指引。</w:t>
        <w:br/>
        <w:t>1.2  2022年1月15日，评价组通过前期调研确定绩效评价对象和范围，确定了评价的目的、方法以及评价的原则；</w:t>
        <w:br/>
        <w:t>1.3  2022年1月16日，根据项目的实施内容和特征制定了评价指标体系及评价标准以及评价实施方案，修正并确定所需资料清单，最终确定绩效评价工作方案；</w:t>
        <w:br/>
        <w:t>2.组织实施</w:t>
        <w:br/>
        <w:t>2022年1月17日- 1月30日，评价工作进入实施阶段：</w:t>
        <w:br/>
        <w:t>2.1  评价组收集绩效评价相关数据资料，进行现场调研、座谈；</w:t>
        <w:br/>
        <w:t>2.2  评价小组根据项目的实施情况、资金的分配和使用情况、项目自评情况，及时与项目实施人员沟通协商，对项目的实施全过程工作进行核实，并做了相关问卷调查，据实酌情调整完善评价指标体系，剖析问题产生原因。</w:t>
        <w:br/>
        <w:t>3.分析评价：</w:t>
        <w:br/>
        <w:t>2022年2月24日- 3月3日，评价组按照绩效评价的原则和规范，对取得的资料进行审查核实，对采集的数据进行分析，按照绩效评价指标评分表逐项进行打分、分析，汇总各方评价结果，综合分析并形成评价结论。</w:t>
        <w:br/>
        <w:t>4.撰写报告</w:t>
        <w:br/>
        <w:t>评价小组根据对项目的资料、实施情况进行核实分析后，围绕评价体系对项目支出绩效进行了评价打分，并撰写了绩效评价报告，报告编制完成后上报至单位领导处进行定稿，最终将定稿报告上报至木垒县财政局。</w:t>
        <w:br/>
        <w:t>5.资料归档</w:t>
        <w:br/>
        <w:t>评价小组对已完成的评价项目资料进行整理、封装，完善绩效评价工作底稿，并将资料整理成册后交档案室统一归档保存，以备后期查阅。</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三、项目组织实施情况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（一）项目组织情况分析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（一）综合评价情况及评价结论</w:t>
        <w:br/>
        <w:t>木垒县统计局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绩效目标、资金投入、资金管理、组织实施、产出数量、产出质量、产出时效、产出成本、项目效益进行了综合评价。</w:t>
        <w:br/>
        <w:t>本项目通过制定的评价指标体系及评分标准，运用数据采集、问卷调查及访谈等方式，对本项目绩效进行客观评价，最终评分结果：总分为90分。</w:t>
        <w:br/>
        <w:t>（二）相关评分表</w:t>
        <w:br/>
        <w:t>各部分权重和绩效分值如下表所示：（详细评分表见附表）</w:t>
        <w:br/>
        <w:t>指标	项目决策  项目过程  项目产出  项目效益	合计分值</w:t>
        <w:br/>
        <w:t>权重	15	   15	       50      20	   100</w:t>
        <w:br/>
        <w:t>分值	15	   15	       42      18	   90</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w:t>
        <w:br/>
        <w:t>2020年3月26日确保对项目建设工作有效控制管理和组织协调，拟组建“木垒县统计局第七次全国人口普查”领导小组，协调项目建设过程中有关事宜，共同推动项目建设进度。</w:t>
        <w:br/>
        <w:t>1、立项依据充分性</w:t>
        <w:br/>
        <w:t>根据《全国人口普查条例》、《国务院关于开展第七次全国人口普查的通知》文件要求。</w:t>
        <w:br/>
        <w:t>2、立项程序规范性</w:t>
        <w:br/>
        <w:t>①项目立项程序：收到《国务院关于开展第七次全国人口普查的通知》文件，制定我县人口普查方案，并按照人口普查文件相关规定执行；</w:t>
        <w:br/>
        <w:t>②审批文件、材料：本项目审批文件有：《关于成立自治县第七次全国人口普查领导小组的通知》、审批文件及材料齐全；</w:t>
        <w:br/>
        <w:t>③项目事前工作：本项目已经过必要的绩效评估、集体决策。</w:t>
        <w:br/>
        <w:t>3、绩效目标合理性</w:t>
        <w:br/>
        <w:t>木垒县统计局用于第七次全国人口普查2021年经费项目设立了项目绩效目标，与发放全县各乡镇人口普查“两员”补助具有相关性，项目的预期产出效益和效果也均能符合正常的业绩水平，并且与预算确定的项目投资额或资金量相匹配。</w:t>
        <w:br/>
        <w:t>4、绩效指标明确性</w:t>
        <w:br/>
        <w:t>木垒县统计局用于第七次全国人口普查2021年经费项目将项目绩效目标细化分解为具体的绩效指标，一级指标共3条，二级指标共9条，三级指标共11条，其中量化指标条数共7条，所有绩效指标均通过清晰、可衡量的指标值予以体现，并且做到了与项目目标任务数或计划数相对应。</w:t>
        <w:br/>
        <w:t>5、预算编制科学性</w:t>
        <w:br/>
        <w:t>本项目预算数经过县人口普查办公室会议确定，预算内容与项目内容无偏差，预算额度测算依据充分，项目投资额与工作任务匹配性100%，不存在偏差性。</w:t>
        <w:br/>
        <w:t>6、资金分配合理性</w:t>
        <w:br/>
        <w:t>本项目预算资金分配依据木县人普字（2020）2号，项目资金分配额度无偏低或偏高情况，分配额度合理。</w:t>
      </w:r>
    </w:p>
    <w:p w:rsidR="00102DFF" w:rsidRDefault="0091457F">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四、项目绩效情况</w:t>
      </w:r>
      <w:r>
        <w:rPr>
          <w:rStyle w:val="ad"/>
          <w:rFonts w:ascii="黑体" w:eastAsia="黑体" w:hAnsi="黑体" w:hint="eastAsia"/>
        </w:rPr>
        <w:t xml:space="preserve"> </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（二）项目过程情况</w:t>
        <w:br/>
        <w:t>1、资金到位率：</w:t>
        <w:br/>
        <w:t>实际到位资金87.16万元，预算资金87.16万元，资金到位率100%。</w:t>
        <w:br/>
        <w:t>2、预算执行率</w:t>
        <w:br/>
        <w:t>年初预算数87.16万元，全年预算数87.16万元，全年执行数22.13万元，预算执行率为25.39%。</w:t>
        <w:br/>
        <w:t>3、资金使用合规性</w:t>
        <w:br/>
        <w:t>3.1 资金使用符合、财务管理制度以及有关专项资金管理办法的规定；</w:t>
        <w:br/>
        <w:t>3.2 资金的拨付严格按照木垒县统计局资金拨付审批程序进行：由各乡镇人普办提交“两员”考勤表到县人普办，由县人普办领导审批，经审批后提交到财务室。</w:t>
        <w:br/>
        <w:t>3.3 项目资金截至2021年3月25日已拨付至100%，过程不存在截留、挤占、挪用、虚列支出等情况。</w:t>
        <w:br/>
        <w:t>4、管理制度健全性</w:t>
        <w:br/>
        <w:t>4.1 本项目已制定《木垒县统计局财务管理制度》、《木垒县统计局内控管理制度》，管理制度健全；</w:t>
        <w:br/>
        <w:t>4.2 本项目财务及业务管理制度符合《中华人民共和国政府采购法》、《中华人民共和国会计法》等相关法律法规，财务管理制度已经过木垒县财政局审批通过，确保了各项制度的合法合规性及完整性。</w:t>
        <w:br/>
        <w:t>5、制度执行有效性</w:t>
        <w:br/>
        <w:t>5.1 项目的审批、执行、验收过程均遵守相关法律法规和相关管理规定；</w:t>
        <w:br/>
        <w:t>5.2 本项目无调整情况；</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我单位第七次全国人口普查2021年经费项目截止到2021年12月31日，已完成100%；其中：</w:t>
        <w:br/>
        <w:t>数量指标：</w:t>
        <w:br/>
        <w:t>指标1：两员补助发放人数：，指标值： ≧500人，实际完成值 506人 ，指标完成率100%；</w:t>
        <w:br/>
        <w:t>指标2：普查人数，指标值： ≧8万人，实际完成值8万人  ，指标完成率100 %。</w:t>
        <w:br/>
        <w:t>2、质量指标：</w:t>
        <w:br/>
        <w:t>指标1：普查数据准确率，指标值： ≧90%，实际完成值100% ，指标完成率100%；</w:t>
        <w:br/>
        <w:t>3、时效指标</w:t>
        <w:br/>
        <w:t>指标1：“两员”补助发放时间，指标值：2021年 3月1日 ，实际完成值2021年3月25日，指标完成率100%；</w:t>
        <w:br/>
        <w:t>指标2：工作完成及时率，指标值：=100%，实际完成值100%，指标完成率100%。</w:t>
        <w:br/>
        <w:t>4、成本指标</w:t>
        <w:br/>
        <w:t>指标1：成本控制率，指标值：=100% ，实际完成值100%，指标完成率100%；</w:t>
        <w:br/>
        <w:t>指标2：发放“两员”补助标准（每人每天），指标值：≤40元 ，实际完成值40元，指标完成率100%。</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五、其他需要说明的问题</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我单位昌州财行（2020）43号--关于提前下达第七次人口普查2021年经费的通知项目截止到2021年12月31日，已完成100%；其中：</w:t>
        <w:br/>
        <w:t>1.社会效益指标</w:t>
        <w:br/>
        <w:t>指标1：普查数据达到预期要求，指标值：≧96% ，实际完成值100%，指标完成率100%。</w:t>
        <w:br/>
        <w:t>2.可持续影响效益指标</w:t>
        <w:br/>
        <w:t>指标1：提高政府统计公信力，指标值：≧90%  ，实际完成值100%，指标完成率100%。</w:t>
        <w:br/>
        <w:t>我单位昌州财行（2020）43号--关于提前下达第七次人口普查2021年经费的通知项目截止到2021年12月31日，已完成100%；其中：</w:t>
        <w:br/>
        <w:t>1.社会效益指标</w:t>
        <w:br/>
        <w:t>指标1：普查数据达到预期要求，指标值：≧96% ，实际完成值100%，指标完成率100%。</w:t>
        <w:br/>
        <w:t>2.可持续影响效益指标</w:t>
        <w:br/>
        <w:t>指标1：提高政府统计公信力，指标值：≧90%  ，实际完成值100%，指标完成率100%。</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3.满意度指标</w:t>
        <w:br/>
        <w:t>指标1：普查员满意度，指标值：≧90% ，实际完成值100%，指标完成率100%。</w:t>
        <w:br/>
        <w:t>指标：群众满意度指标值：≧90% ，实际完成值100%，指标完成率100%。</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六、项目评价工作情况</w:t>
      </w:r>
    </w:p>
    <w:p w:rsidR="00102DFF" w:rsidRDefault="0091457F">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（1）是领导高度重视。专项资金预算下拨后，主要领导和分管领导高度重视，落实责任分工，确保项目顺利进行。</w:t>
        <w:br/>
        <w:t>（2）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br/>
        <w:t>（3）实行各乡镇审批的“两员”在入户登记阶段的考勤情况，县普查办结合各乡镇上报普查数据质量、上报进度和完成工作任务，按照实际天数（参照第四次全国经济普查国统字&lt;2019&gt;36号标准）进行发放。</w:t>
        <w:br/>
        <w:t>2、后续工作计划</w:t>
        <w:br/>
        <w:t>我们将进一步加强资金管理、项目管理，用制度、用规范来有效提高项目进度，专人负责资金、专人负责项目现场管理，确保该项目在既定时间内完成所有工程量，达到预期效果。</w:t>
        <w:br/>
        <w:t>（三）存在的问题及原因分析</w:t>
        <w:br/>
        <w:t>存在的问题：</w:t>
        <w:br/>
        <w:t>人口普查涉及到千家万户，涉及面广，普查内容多，而且普查要求普查技术高，全县普查两员500多人，素质参差不齐，部分普查员年纪偏大，文化水平较低，对普查指标涵义和计算方法理解能力有限，造成填报差错较多，给质量控制工作增加了难度，数据核验收工作压力大。</w:t>
        <w:br/>
        <w:t>改进措施：</w:t>
        <w:br/>
        <w:t>为了更好地做好全国性的专项普查工作，建议政府各级相关部门加大对统计及普查人员的业务培训，保障业务骨干的相对稳定。</w:t>
      </w:r>
    </w:p>
    <w:p w:rsidR="00311DBE" w:rsidRDefault="00311DBE">
      <w:pPr>
        <w:ind w:firstLineChars="200" w:firstLine="624"/>
        <w:rPr>
          <w:rFonts w:ascii="仿宋_GB2312" w:eastAsia="仿宋_GB2312"/>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sectPr w:rsidR="00102DFF">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588" w:rsidRDefault="00A34588">
      <w:r>
        <w:separator/>
      </w:r>
    </w:p>
  </w:endnote>
  <w:endnote w:type="continuationSeparator" w:id="0">
    <w:p w:rsidR="00A34588" w:rsidRDefault="00A3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docPartObj>
        <w:docPartGallery w:val="AutoText"/>
      </w:docPartObj>
    </w:sdtPr>
    <w:sdtEndPr/>
    <w:sdtContent>
      <w:p w:rsidR="00102DFF" w:rsidRDefault="0091457F">
        <w:pPr>
          <w:pStyle w:val="a5"/>
          <w:jc w:val="center"/>
        </w:pPr>
        <w:r>
          <w:fldChar w:fldCharType="begin"/>
        </w:r>
        <w:r>
          <w:instrText>PAGE   \* MERGEFORMAT</w:instrText>
        </w:r>
        <w:r>
          <w:fldChar w:fldCharType="separate"/>
        </w:r>
        <w:r w:rsidR="00291BC0" w:rsidRPr="00291BC0">
          <w:rPr>
            <w:noProof/>
            <w:lang w:val="zh-CN"/>
          </w:rPr>
          <w:t>1</w:t>
        </w:r>
        <w:r>
          <w:fldChar w:fldCharType="end"/>
        </w:r>
      </w:p>
    </w:sdtContent>
  </w:sdt>
  <w:p w:rsidR="00102DFF" w:rsidRDefault="00102DF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588" w:rsidRDefault="00A34588">
      <w:r>
        <w:separator/>
      </w:r>
    </w:p>
  </w:footnote>
  <w:footnote w:type="continuationSeparator" w:id="0">
    <w:p w:rsidR="00A34588" w:rsidRDefault="00A345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A218E"/>
  <w15:docId w15:val="{50C00B82-11C0-4468-B93E-B14585097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107</Words>
  <Characters>612</Characters>
  <Application>Microsoft Office Word</Application>
  <DocSecurity>0</DocSecurity>
  <Lines>5</Lines>
  <Paragraphs>1</Paragraphs>
  <ScaleCrop>false</ScaleCrop>
  <Company/>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lypzmnza@outlook.com</cp:lastModifiedBy>
  <cp:lastPrinted>2018-12-31T10:56:00Z</cp:lastPrinted>
  <dcterms:modified xsi:type="dcterms:W3CDTF">2019-09-28T10:18:00Z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