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木垒县照壁山乡南闸村农村安全饮水建设项目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木垒县照壁山乡政府本级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木垒县照壁山乡政府本级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石小龙</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木垒县照壁山乡南闸村现有部分供水管网修建年代较远，建设标准较低，管道管径较小，供水量不足等情况较为严重，影响了农牧生产生活用水。实施农村饮水安全工程不仅确保农村群众身体健康的需要，也是建设社会主义新农村的需要，水质好坏直接关系到人的身体健康。因此，建设木垒县照壁山乡南闸村农村安全饮水建设项目工程是非常有必要的。</w:t>
        <w:br/>
        <w:t>2.项目主要内容</w:t>
        <w:br/>
        <w:t>根据昌州扶贫【2021】2号文件批复，下达木垒县照壁山乡南闸村农村安全饮水建设项目资金107.48万元，用于新建管道总长度6.5㎞，配套建筑物18座。</w:t>
        <w:br/>
        <w:t>3.项目实施情况</w:t>
        <w:br/>
        <w:t>本项目由照壁山乡人民政府牵头，主要新建管道总长度6.5㎞，配套建筑物18座。</w:t>
        <w:br/>
        <w:t>木垒县照壁山乡南闸村农村安全饮水建设项目2021年4月2日由新疆新业项目管理有限公司通过邀请招标方式确定了新疆绿河建设工程有限公司为项目的施工单位，新疆宇迈工程咨询有限公司单位为项目监理单位，杨再明为项目组长，主要负责项目实施过程各部门工作协调、工程进度控制、资金批复工作。石小龙为项目副组长，主要负责项目质量、成本、进度控制、资料审核上报工作。阿依丁为项目成员，主要负责项目日常资料整理收集，数据汇总，施工现场技术指导，工程款支付申请等工作。截止2021年6月30日，项目已全面完工，并由木垒哈萨克自治县照壁山乡人民政府组织施工单位、设计单位、监理单位组成验收小组对项目进行验收，并签署了项目工程验收合格报告。</w:t>
        <w:br/>
        <w:t>4.资金投入和使用情况</w:t>
        <w:br/>
        <w:t>木垒县照壁山乡南闸村农村安全饮水建设项目资金于2021年3月10日昌吉州财政局下发的昌州扶贫【2021】2号文件安排资金为107.48万元，为上级财政资金，实际到位率107.48万元，资金到位率100%，实际执行100.17万元，执行率93.2%，资金落实到位。为确保项目资金的安全有效使用、安全运行，提高资金的使用效率，我单位严格按照照壁山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目标1：实施农村饮水安全工程确保农村群众身体健康</w:t>
        <w:br/>
        <w:t>目标2：该项目计划实施新建管道总长度6.5km，共配套建筑物8座（其中各类闸阀井12座，过路建筑物5座，加压泵站1座）。</w:t>
        <w:br/>
        <w:t>2.阶段性目标</w:t>
        <w:br/>
        <w:t>2021年6月15日前完成管道总长度6.5km，共配套建筑物8座（其中各类闸阀井12座，过路建筑物5座，加压泵站1座）工作。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照壁山乡人民政府木垒县照壁山乡南闸村农村安全饮水建设项目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照壁山乡人民政府木垒县照壁山乡南闸村农村安全饮水建设项目项目支出资金。</w:t>
        <w:br/>
        <w:t>3.绩效评价范围</w:t>
        <w:br/>
        <w:t>本次评价主要对照壁山乡人民政府木垒县照壁山乡南闸村农村安全饮水建设项目项目的工作完成情况、完成效果及公众满意度进行评价，具体从项目决策（包括项目立项、绩效目标、资金投入）、项目管理（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3月15日，我单位在收到自评工作任务后及时组织了绩效评价工作小组，其中陈娜为组长，主要负责工作安排，周小娟为副组长，主要负责报告的审核、指导，赵玮玮、阿依丁组员负责资料、数据整理，编制报告。小组制定了项目评价的工作思路及工作安排，参考学习了相关政策制度、实施方案和相关的工作文件，为评价工作的开展提供工作指引。</w:t>
        <w:br/>
        <w:t>2022年3月18日，评价组通过前期调研确定绩效评价对象和范围，确定了评价的目的、方法以及评价的原则；</w:t>
        <w:br/>
        <w:t>2022年3月19日，根据项目的实施内容和特征制定了评价指标体系及评价标准以及评价实施方案，修正并确定所需资料清单，最终确定绩效评价工作方案；</w:t>
        <w:br/>
        <w:t>2.组织实施</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2022年4月2日- 4月3日，评价组按照绩效评价的原则和规范，对取得的资料进行审查核实，对采集的数据进行分析，按照绩效评价指标评分表逐项进行打分、分析，汇总各方评价结果，综合分析并形成评价结论。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照壁山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本项目通过制定的评价指标体系及评分标准，运用数据采集、问卷调查及访谈等方式，对本项目绩效进行客观评价，最终评分结果：总分为99分。</w:t>
        <w:br/>
        <w:t>（二）相关评分表</w:t>
        <w:br/>
        <w:t>各部分权重和绩效分值如下表所示：（详细评分表见附表）</w:t>
        <w:br/>
        <w:t>指标	项目决策	项目管理	项目产出	项目效益	合计分值</w:t>
        <w:br/>
        <w:t>权重	15	15	50	20	100</w:t>
        <w:br/>
        <w:t>分值	15	14	50	20	99</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1.1 2021年3月29日木垒县发展和改革委员会下达的《关于木垒县照壁山乡南闸村农村安全饮水建设项目实施方案的批复》（木发改字〔2021〕48号）文；</w:t>
        <w:br/>
        <w:t>1.2.昌吉州财政局下发的昌州扶贫【2021】2号文件</w:t>
        <w:br/>
        <w:t>2.立项程序规范性</w:t>
        <w:br/>
        <w:t>①项目立项程序：提报项目建议书、申请立项过程等均按照立项程序的相关规定进行；</w:t>
        <w:br/>
        <w:t>②审批文件、材料：本项目审批文件有：《2021年度大中型水库移民后期扶持基金（资金）项目移民代表会议纪要》《木垒县南闸村农村安全饮水工程实施方案》《关于木垒县南闸村农村安全饮水工程实施方案的请示》，审批文件及材料齐全；</w:t>
        <w:br/>
        <w:t>③项目事前工作：本项目已经过必要的可行性研究、专家论证、风险评估、绩效评估、集体决策。</w:t>
        <w:br/>
        <w:t>3.绩效目标合理性</w:t>
        <w:br/>
        <w:t>木垒县照壁山乡南闸村农村安全饮水建设项目设立了项目绩效目标，与建设内容具有相关性，项目的预期产出效益和效果也均能符合正常的业绩水平，并且与预算确定的项目投资额或资金量相匹配。</w:t>
        <w:br/>
        <w:t>4.绩效指标明确性</w:t>
        <w:br/>
        <w:t>木垒县照壁山乡南闸村农村安全饮水建设项目将项目绩效目标细化分解为具体的绩效指标，一级指标共3条，二级指标共7条，三级指标共10条，其中量化指标条数共10条，所有绩效指标均通过清晰、可衡量的指标值予以体现，并且做到了与项目目标任务数或计划数相对应。</w:t>
        <w:br/>
        <w:t>5.预算编制科学性</w:t>
        <w:br/>
        <w:t>本项目建设内容及工程量严格按照《建设工程工程量清单计价规范》（GB50500-2013）规定计算，项目预算编制根据项目建设内容进行计算，预算数经过县委项目会议确定，预算内容与项目内容无偏差，预算额度测算依据充分，项目投资额与工作任务匹配性100%，不存在偏差性。</w:t>
        <w:br/>
        <w:t>6.资金分配合理性</w:t>
        <w:br/>
        <w:t>本项目预算资金分配依据昌州扶贫【2021】2号，项目资金分配额度无偏低或偏高情况，分配额度合理。项目单位为照壁山乡人民政府位于木垒县，资金分配与单位实际相适应。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实际到位资金107.48万元，预算资金107.48万元，资金到位率100%。</w:t>
        <w:br/>
        <w:t>2.预算执行率</w:t>
        <w:br/>
        <w:t>年初预算数107.48万元，全年预算数107.48万元，全年执行数100.17万元，预算执行率为93.2%。</w:t>
        <w:br/>
        <w:t>3.资金使用合规性</w:t>
        <w:br/>
        <w:t>3.1 资金使用符合、财务管理制度以及有关专项资金管理办法的规定；</w:t>
        <w:br/>
        <w:t>3.2 资金的拨付严格按照木垒县项目资金拨付审批程序进行：由乡政府提交资金申请表经项目经理、监理、建设单位、主管单位、县分管领导、财务分管领导等审批，经审批后提交到县农业科。项目资金拨付手续齐全，资金拨付手续有：资金申请单、进度单等。</w:t>
        <w:br/>
        <w:t>3.3 本项目资金合同规定的用途为：建设南闸村安全饮水建设项目。符合项目预算批复及合同规定的用途；</w:t>
        <w:br/>
        <w:t>3.4 项目资金截至2021年12月31日已拨付至97%，过程不存在截留、挤占、挪用、虚列支出等情况。</w:t>
        <w:br/>
        <w:t>4.管理制度健全性</w:t>
        <w:br/>
        <w:t>4.1 本项目已制定《木垒县照壁山乡财务管理制度》，管理制度健全；</w:t>
        <w:br/>
        <w:t>4.2 本项目财务及业务管理制度符合《中华人民共和国政府采购法》、《中华人民共和国会计法》等相关法律法规，财务和业务管理制度已经过木垒县财政局审批通过，确保了各项制度的合法合规性及完整性。</w:t>
        <w:br/>
        <w:t>5.制度执行有效性</w:t>
        <w:br/>
        <w:t>5.1 项目的审批、招标、建设、验收过程均遵守相关法律法规和相关管理规定；</w:t>
        <w:br/>
        <w:t>5.2 本项目无调整情况；</w:t>
        <w:br/>
        <w:t>5.3 项目合同书、验收报告、技术鉴定等资料齐全并已及时归；</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我单位木垒县照壁山乡南闸村农村安全饮水建设项目截止到2021年12月31日，已完成100；其中：</w:t>
        <w:br/>
        <w:t>1.数量指标：</w:t>
        <w:br/>
        <w:t>指标1：新建或者改善的村供水配套建筑物数量，指标值：≥18座，实际完成值18座，指标完成率100%；</w:t>
        <w:br/>
        <w:t>指标2：新建主管道长度，指标值：≥6.5公里，实际完成值6.5公里，指标完成率100 %；</w:t>
        <w:br/>
        <w:t>2.质量指标：</w:t>
        <w:br/>
        <w:t>指标1：项目（工程）验收合格率，指标值：=100%，实际完成值100%，指标完成率100；</w:t>
        <w:br/>
        <w:t>3.时效指标</w:t>
        <w:br/>
        <w:t>指标1：项目（工程）完成及时率，指标值：≥95%，实际完成值100%，指标完成率100 %。</w:t>
        <w:br/>
        <w:t>4.成本指标</w:t>
        <w:br/>
        <w:t>指标1：工程施工费用，指标值：≤93.38万元，实际完成值91.38万元，指标完成率100%；</w:t>
        <w:br/>
        <w:t>指标2：工程前期费用，指标值：≤14.1万元 ，实际完成值8.79万元，指标完成率100%。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我单位木垒县照壁山乡南闸村农村安全饮水建设项目截止到2021年12月31日，已完成该项目；其中：</w:t>
        <w:br/>
        <w:t>1.社会效益指标</w:t>
        <w:br/>
        <w:t>指标1：受益人口数，指标值：≥738人，实际完成值738人，指标完成率100%。</w:t>
        <w:br/>
        <w:t>指标2：解决人口饮用水安全问题人数，指标值：≥738人，实际完成值738人，指标完成率100%。</w:t>
        <w:br/>
        <w:t>2.可持续影响效益指标</w:t>
        <w:br/>
        <w:t>指标1：工程使用年限，指标值：≥13年 ，实际完成值13年，指标完成率100%。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指标1：受益人口满意度，指标值：≥90%，实际完成值90%，指标完成率100%。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（一）预算执行进度</w:t>
        <w:br/>
        <w:t>根据项目施工合同内容及工程进度，照壁山乡人民政府单位于2021年5月11日拨付28.61万元至新疆绿河建设工程有限责任公司、照壁山乡人民政府单位于2021年6月4日拨付42.91万元至新疆绿河建设工程有限责任公司、照壁山乡人民政府单位于2021年9月17日拨付4.5万元至新疆昌吉方汇水电设计有限公司、照壁山乡人民政府单位于2021年9月17日拨付2万元至木垒县启辰工程项目管理有限公司、照壁山乡人民政府单位于2021年11月5日拨付19.86万元至新疆绿河建设工程有限责任公司、照壁山乡人民政府单位于2021年11月5日拨付1.5万元至新疆宇迈工程咨询有限公司、照壁山乡人民政府单位于2021年11月5日拨付0.59万元至江苏启越工程管理有限公司新疆分公司、照壁山乡人民政府单位于2021年11月5日拨付0.2万元至新疆天瑞有限责任会计师事务所。截至2021年12月31日已执行100.17万元，预算执行率93.2%。</w:t>
        <w:br/>
        <w:t>绩效指标偏差</w:t>
        <w:br/>
        <w:t>本项目绩效指标存在偏差的有：项目执行率未达到100%，原因是在项目实施过程中，节约成本，有结余资金。</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