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563F8" w14:textId="77777777" w:rsidR="009B138C" w:rsidRPr="00495804" w:rsidRDefault="009B138C" w:rsidP="009B138C">
      <w:pPr>
        <w:spacing w:line="540" w:lineRule="exact"/>
        <w:jc w:val="left"/>
        <w:rPr>
          <w:rFonts w:ascii="仿宋" w:eastAsia="仿宋" w:hAnsi="仿宋" w:cs="宋体"/>
          <w:kern w:val="0"/>
          <w:sz w:val="32"/>
          <w:szCs w:val="32"/>
        </w:rPr>
      </w:pPr>
      <w:r w:rsidRPr="00495804">
        <w:rPr>
          <w:rFonts w:ascii="仿宋" w:eastAsia="仿宋" w:hAnsi="仿宋" w:cs="宋体" w:hint="eastAsia"/>
          <w:kern w:val="0"/>
          <w:sz w:val="32"/>
          <w:szCs w:val="32"/>
        </w:rPr>
        <w:t>附件2：</w:t>
      </w:r>
    </w:p>
    <w:p w14:paraId="0438DC71" w14:textId="77777777" w:rsidR="009B138C" w:rsidRPr="00495804" w:rsidRDefault="009B138C" w:rsidP="009B138C">
      <w:pPr>
        <w:spacing w:line="540" w:lineRule="exact"/>
        <w:jc w:val="center"/>
        <w:rPr>
          <w:rFonts w:ascii="华文中宋" w:eastAsia="华文中宋" w:hAnsi="华文中宋" w:cs="宋体"/>
          <w:b/>
          <w:kern w:val="0"/>
          <w:sz w:val="52"/>
          <w:szCs w:val="52"/>
        </w:rPr>
      </w:pPr>
    </w:p>
    <w:p w14:paraId="146D8922" w14:textId="77777777" w:rsidR="009B138C" w:rsidRPr="00495804" w:rsidRDefault="009B138C" w:rsidP="009B138C">
      <w:pPr>
        <w:spacing w:line="540" w:lineRule="exact"/>
        <w:jc w:val="center"/>
        <w:rPr>
          <w:rFonts w:ascii="华文中宋" w:eastAsia="华文中宋" w:hAnsi="华文中宋" w:cs="宋体"/>
          <w:b/>
          <w:kern w:val="0"/>
          <w:sz w:val="52"/>
          <w:szCs w:val="52"/>
        </w:rPr>
      </w:pPr>
    </w:p>
    <w:p w14:paraId="4932AC07" w14:textId="77777777" w:rsidR="009B138C" w:rsidRPr="00495804" w:rsidRDefault="009B138C" w:rsidP="009B138C">
      <w:pPr>
        <w:spacing w:line="540" w:lineRule="exact"/>
        <w:jc w:val="center"/>
        <w:rPr>
          <w:rFonts w:ascii="华文中宋" w:eastAsia="华文中宋" w:hAnsi="华文中宋" w:cs="宋体"/>
          <w:b/>
          <w:kern w:val="0"/>
          <w:sz w:val="52"/>
          <w:szCs w:val="52"/>
        </w:rPr>
      </w:pPr>
    </w:p>
    <w:p w14:paraId="37FE57BE" w14:textId="77777777" w:rsidR="009B138C" w:rsidRPr="00495804" w:rsidRDefault="009B138C" w:rsidP="009B138C">
      <w:pPr>
        <w:spacing w:line="540" w:lineRule="exact"/>
        <w:jc w:val="center"/>
        <w:rPr>
          <w:rFonts w:ascii="华文中宋" w:eastAsia="华文中宋" w:hAnsi="华文中宋" w:cs="宋体"/>
          <w:b/>
          <w:kern w:val="0"/>
          <w:sz w:val="52"/>
          <w:szCs w:val="52"/>
        </w:rPr>
      </w:pPr>
    </w:p>
    <w:p w14:paraId="3378EDA4" w14:textId="77777777" w:rsidR="009B138C" w:rsidRPr="00495804" w:rsidRDefault="009B138C" w:rsidP="009B138C">
      <w:pPr>
        <w:spacing w:line="540" w:lineRule="exact"/>
        <w:jc w:val="center"/>
        <w:rPr>
          <w:rFonts w:ascii="华文中宋" w:eastAsia="华文中宋" w:hAnsi="华文中宋" w:cs="宋体"/>
          <w:b/>
          <w:kern w:val="0"/>
          <w:sz w:val="52"/>
          <w:szCs w:val="52"/>
        </w:rPr>
      </w:pPr>
    </w:p>
    <w:p w14:paraId="41416958" w14:textId="77777777" w:rsidR="009B138C" w:rsidRPr="00495804" w:rsidRDefault="009B138C" w:rsidP="009B138C">
      <w:pPr>
        <w:spacing w:line="540" w:lineRule="exact"/>
        <w:jc w:val="center"/>
        <w:rPr>
          <w:rFonts w:ascii="华文中宋" w:eastAsia="华文中宋" w:hAnsi="华文中宋" w:cs="宋体"/>
          <w:b/>
          <w:kern w:val="0"/>
          <w:sz w:val="52"/>
          <w:szCs w:val="52"/>
        </w:rPr>
      </w:pPr>
    </w:p>
    <w:p w14:paraId="05733ABA" w14:textId="77777777" w:rsidR="009B138C" w:rsidRPr="00495804" w:rsidRDefault="009B138C" w:rsidP="009B138C">
      <w:pPr>
        <w:spacing w:line="540" w:lineRule="exact"/>
        <w:jc w:val="center"/>
        <w:rPr>
          <w:rFonts w:ascii="方正小标宋_GBK" w:eastAsia="方正小标宋_GBK" w:hAnsi="华文中宋" w:cs="宋体"/>
          <w:b/>
          <w:kern w:val="0"/>
          <w:sz w:val="48"/>
          <w:szCs w:val="48"/>
        </w:rPr>
      </w:pPr>
      <w:r w:rsidRPr="00495804">
        <w:rPr>
          <w:rFonts w:ascii="方正小标宋_GBK" w:eastAsia="方正小标宋_GBK" w:hAnsi="华文中宋" w:cs="宋体" w:hint="eastAsia"/>
          <w:b/>
          <w:kern w:val="0"/>
          <w:sz w:val="48"/>
          <w:szCs w:val="48"/>
        </w:rPr>
        <w:t>自治区财政项目支出绩效自评报告</w:t>
      </w:r>
    </w:p>
    <w:p w14:paraId="30A0984F" w14:textId="77777777" w:rsidR="009B138C" w:rsidRPr="00495804" w:rsidRDefault="009B138C" w:rsidP="009B138C">
      <w:pPr>
        <w:spacing w:line="540" w:lineRule="exact"/>
        <w:jc w:val="center"/>
        <w:rPr>
          <w:rFonts w:ascii="华文中宋" w:eastAsia="华文中宋" w:hAnsi="华文中宋" w:cs="宋体"/>
          <w:b/>
          <w:kern w:val="0"/>
          <w:sz w:val="52"/>
          <w:szCs w:val="52"/>
        </w:rPr>
      </w:pPr>
    </w:p>
    <w:p w14:paraId="1BFFE505" w14:textId="77777777" w:rsidR="009B138C" w:rsidRPr="00495804" w:rsidRDefault="009B138C" w:rsidP="009B138C">
      <w:pPr>
        <w:spacing w:line="540" w:lineRule="exact"/>
        <w:jc w:val="center"/>
        <w:rPr>
          <w:rFonts w:hAnsi="宋体" w:cs="宋体"/>
          <w:kern w:val="0"/>
          <w:sz w:val="36"/>
          <w:szCs w:val="36"/>
        </w:rPr>
      </w:pPr>
      <w:r w:rsidRPr="00495804">
        <w:rPr>
          <w:rFonts w:hAnsi="宋体" w:cs="宋体" w:hint="eastAsia"/>
          <w:kern w:val="0"/>
          <w:sz w:val="36"/>
          <w:szCs w:val="36"/>
        </w:rPr>
        <w:t>（</w:t>
      </w:r>
      <w:r w:rsidRPr="00495804">
        <w:rPr>
          <w:rFonts w:hAnsi="宋体" w:cs="宋体" w:hint="eastAsia"/>
          <w:kern w:val="0"/>
          <w:sz w:val="36"/>
          <w:szCs w:val="36"/>
        </w:rPr>
        <w:t xml:space="preserve">   </w:t>
      </w:r>
      <w:r w:rsidRPr="00495804">
        <w:rPr>
          <w:rStyle w:val="ab"/>
          <w:rFonts w:ascii="楷体" w:eastAsia="楷体" w:hAnsi="楷体" w:hint="eastAsia"/>
          <w:spacing w:val="-4"/>
          <w:sz w:val="32"/>
          <w:szCs w:val="32"/>
        </w:rPr>
        <w:t>2022</w:t>
      </w:r>
      <w:r w:rsidRPr="00495804">
        <w:rPr>
          <w:rFonts w:hAnsi="宋体" w:cs="宋体" w:hint="eastAsia"/>
          <w:kern w:val="0"/>
          <w:sz w:val="36"/>
          <w:szCs w:val="36"/>
        </w:rPr>
        <w:t xml:space="preserve">  </w:t>
      </w:r>
      <w:r w:rsidRPr="00495804">
        <w:rPr>
          <w:rFonts w:hAnsi="宋体" w:cs="宋体" w:hint="eastAsia"/>
          <w:kern w:val="0"/>
          <w:sz w:val="36"/>
          <w:szCs w:val="36"/>
        </w:rPr>
        <w:t>年度）</w:t>
      </w:r>
    </w:p>
    <w:p w14:paraId="4301ADE2" w14:textId="77777777" w:rsidR="009B138C" w:rsidRPr="00495804" w:rsidRDefault="009B138C" w:rsidP="009B138C">
      <w:pPr>
        <w:spacing w:line="540" w:lineRule="exact"/>
        <w:jc w:val="center"/>
        <w:rPr>
          <w:rFonts w:hAnsi="宋体" w:cs="宋体"/>
          <w:kern w:val="0"/>
          <w:szCs w:val="30"/>
        </w:rPr>
      </w:pPr>
    </w:p>
    <w:p w14:paraId="3278925E" w14:textId="77777777" w:rsidR="009B138C" w:rsidRPr="00495804" w:rsidRDefault="009B138C" w:rsidP="009B138C">
      <w:pPr>
        <w:spacing w:line="540" w:lineRule="exact"/>
        <w:jc w:val="center"/>
        <w:rPr>
          <w:rFonts w:hAnsi="宋体" w:cs="宋体"/>
          <w:kern w:val="0"/>
          <w:szCs w:val="30"/>
        </w:rPr>
      </w:pPr>
    </w:p>
    <w:p w14:paraId="5693DCC4" w14:textId="77777777" w:rsidR="009B138C" w:rsidRPr="00495804" w:rsidRDefault="009B138C" w:rsidP="009B138C">
      <w:pPr>
        <w:spacing w:line="540" w:lineRule="exact"/>
        <w:jc w:val="center"/>
        <w:rPr>
          <w:rFonts w:hAnsi="宋体" w:cs="宋体"/>
          <w:kern w:val="0"/>
          <w:szCs w:val="30"/>
        </w:rPr>
      </w:pPr>
    </w:p>
    <w:p w14:paraId="01892306" w14:textId="77777777" w:rsidR="009B138C" w:rsidRPr="00495804" w:rsidRDefault="009B138C" w:rsidP="009B138C">
      <w:pPr>
        <w:spacing w:line="540" w:lineRule="exact"/>
        <w:jc w:val="center"/>
        <w:rPr>
          <w:rFonts w:hAnsi="宋体" w:cs="宋体"/>
          <w:kern w:val="0"/>
          <w:szCs w:val="30"/>
        </w:rPr>
      </w:pPr>
    </w:p>
    <w:p w14:paraId="05114C2A" w14:textId="77777777" w:rsidR="009B138C" w:rsidRPr="00495804" w:rsidRDefault="009B138C" w:rsidP="009B138C">
      <w:pPr>
        <w:spacing w:line="540" w:lineRule="exact"/>
        <w:rPr>
          <w:rFonts w:hAnsi="宋体" w:cs="宋体"/>
          <w:kern w:val="0"/>
          <w:szCs w:val="30"/>
        </w:rPr>
      </w:pPr>
    </w:p>
    <w:p w14:paraId="03A39678" w14:textId="77777777" w:rsidR="009B138C" w:rsidRPr="00495804" w:rsidRDefault="009B138C" w:rsidP="009B138C">
      <w:pPr>
        <w:spacing w:line="700" w:lineRule="exact"/>
        <w:jc w:val="left"/>
        <w:rPr>
          <w:rFonts w:hAnsi="宋体" w:cs="宋体"/>
          <w:kern w:val="0"/>
          <w:sz w:val="36"/>
          <w:szCs w:val="36"/>
        </w:rPr>
      </w:pPr>
      <w:r w:rsidRPr="00495804">
        <w:rPr>
          <w:rFonts w:hAnsi="宋体" w:cs="宋体" w:hint="eastAsia"/>
          <w:kern w:val="0"/>
          <w:sz w:val="36"/>
          <w:szCs w:val="36"/>
        </w:rPr>
        <w:t xml:space="preserve">     </w:t>
      </w:r>
    </w:p>
    <w:p w14:paraId="35D022D7" w14:textId="77777777" w:rsidR="009B138C" w:rsidRPr="00495804" w:rsidRDefault="009B138C" w:rsidP="009B138C">
      <w:pPr>
        <w:spacing w:line="700" w:lineRule="exact"/>
        <w:ind w:firstLineChars="250" w:firstLine="900"/>
        <w:jc w:val="left"/>
        <w:rPr>
          <w:rFonts w:hAnsi="宋体" w:cs="宋体"/>
          <w:kern w:val="0"/>
          <w:sz w:val="36"/>
          <w:szCs w:val="36"/>
        </w:rPr>
      </w:pPr>
      <w:r w:rsidRPr="00495804">
        <w:rPr>
          <w:rFonts w:hAnsi="宋体" w:cs="宋体" w:hint="eastAsia"/>
          <w:kern w:val="0"/>
          <w:sz w:val="36"/>
          <w:szCs w:val="36"/>
        </w:rPr>
        <w:t>项目名称：</w:t>
      </w:r>
      <w:r w:rsidRPr="00495804">
        <w:rPr>
          <w:rStyle w:val="ab"/>
          <w:rFonts w:ascii="楷体" w:eastAsia="楷体" w:hAnsi="楷体" w:hint="eastAsia"/>
          <w:spacing w:val="-4"/>
          <w:sz w:val="32"/>
          <w:szCs w:val="32"/>
        </w:rPr>
        <w:t>昌吉州木垒县西吉尔镇干部周转房项目支出</w:t>
      </w:r>
    </w:p>
    <w:p w14:paraId="0CD550E0" w14:textId="77777777" w:rsidR="009B138C" w:rsidRPr="00495804" w:rsidRDefault="009B138C" w:rsidP="009B138C">
      <w:pPr>
        <w:spacing w:line="540" w:lineRule="exact"/>
        <w:ind w:firstLine="567"/>
        <w:rPr>
          <w:rFonts w:ascii="楷体" w:eastAsia="楷体" w:hAnsi="楷体"/>
          <w:b/>
          <w:bCs/>
          <w:spacing w:val="-4"/>
          <w:sz w:val="32"/>
          <w:szCs w:val="32"/>
        </w:rPr>
      </w:pPr>
      <w:r w:rsidRPr="00495804">
        <w:rPr>
          <w:rFonts w:hAnsi="宋体" w:cs="宋体" w:hint="eastAsia"/>
          <w:kern w:val="0"/>
          <w:sz w:val="36"/>
          <w:szCs w:val="36"/>
        </w:rPr>
        <w:t xml:space="preserve">  </w:t>
      </w:r>
      <w:r w:rsidRPr="00495804">
        <w:rPr>
          <w:rFonts w:hAnsi="宋体" w:cs="宋体" w:hint="eastAsia"/>
          <w:kern w:val="0"/>
          <w:sz w:val="36"/>
          <w:szCs w:val="36"/>
        </w:rPr>
        <w:t>实施单位（公章）：</w:t>
      </w:r>
      <w:r w:rsidRPr="00495804">
        <w:rPr>
          <w:rStyle w:val="ab"/>
          <w:rFonts w:ascii="楷体" w:eastAsia="楷体" w:hAnsi="楷体" w:hint="eastAsia"/>
          <w:spacing w:val="-4"/>
          <w:sz w:val="28"/>
          <w:szCs w:val="28"/>
        </w:rPr>
        <w:t>木垒哈萨克自治县西吉尔镇人民政府（全额）</w:t>
      </w:r>
    </w:p>
    <w:p w14:paraId="6E8C5D51" w14:textId="77777777" w:rsidR="009B138C" w:rsidRPr="00495804" w:rsidRDefault="009B138C" w:rsidP="009B138C">
      <w:pPr>
        <w:spacing w:line="540" w:lineRule="exact"/>
        <w:ind w:firstLineChars="250" w:firstLine="900"/>
        <w:rPr>
          <w:rFonts w:ascii="楷体" w:eastAsia="楷体" w:hAnsi="楷体"/>
          <w:b/>
          <w:bCs/>
          <w:spacing w:val="-4"/>
          <w:sz w:val="28"/>
          <w:szCs w:val="28"/>
        </w:rPr>
      </w:pPr>
      <w:r w:rsidRPr="00495804">
        <w:rPr>
          <w:rFonts w:hAnsi="宋体" w:cs="宋体" w:hint="eastAsia"/>
          <w:kern w:val="0"/>
          <w:sz w:val="36"/>
          <w:szCs w:val="36"/>
        </w:rPr>
        <w:t>主管部门（公章）：</w:t>
      </w:r>
      <w:r w:rsidRPr="00495804">
        <w:rPr>
          <w:rStyle w:val="ab"/>
          <w:rFonts w:ascii="楷体" w:eastAsia="楷体" w:hAnsi="楷体" w:hint="eastAsia"/>
          <w:spacing w:val="-4"/>
          <w:sz w:val="28"/>
          <w:szCs w:val="28"/>
        </w:rPr>
        <w:t>木垒哈萨克自治县西吉尔镇人民政府（全额）</w:t>
      </w:r>
    </w:p>
    <w:p w14:paraId="19E4D242" w14:textId="77777777" w:rsidR="009950C9" w:rsidRPr="00495804" w:rsidRDefault="009B138C" w:rsidP="009950C9">
      <w:pPr>
        <w:spacing w:line="540" w:lineRule="exact"/>
        <w:ind w:firstLineChars="250" w:firstLine="900"/>
        <w:rPr>
          <w:rFonts w:ascii="楷体" w:eastAsia="楷体" w:hAnsi="楷体"/>
          <w:b/>
          <w:bCs/>
          <w:spacing w:val="-4"/>
          <w:sz w:val="32"/>
          <w:szCs w:val="32"/>
        </w:rPr>
      </w:pPr>
      <w:r w:rsidRPr="00495804">
        <w:rPr>
          <w:rFonts w:hAnsi="宋体" w:cs="宋体" w:hint="eastAsia"/>
          <w:kern w:val="0"/>
          <w:sz w:val="36"/>
          <w:szCs w:val="36"/>
        </w:rPr>
        <w:t>项目负责人（签章）：</w:t>
      </w:r>
      <w:r w:rsidRPr="00495804">
        <w:rPr>
          <w:rFonts w:ascii="楷体" w:eastAsia="楷体" w:hAnsi="楷体"/>
          <w:b/>
          <w:bCs/>
          <w:spacing w:val="-4"/>
          <w:sz w:val="32"/>
          <w:szCs w:val="32"/>
        </w:rPr>
        <w:t xml:space="preserve"> </w:t>
      </w:r>
      <w:r w:rsidR="009950C9" w:rsidRPr="00495804">
        <w:rPr>
          <w:rStyle w:val="ab"/>
          <w:rFonts w:ascii="楷体" w:eastAsia="楷体" w:hAnsi="楷体" w:hint="eastAsia"/>
          <w:spacing w:val="-4"/>
          <w:sz w:val="32"/>
          <w:szCs w:val="32"/>
        </w:rPr>
        <w:t>张凯</w:t>
      </w:r>
    </w:p>
    <w:p w14:paraId="7A62DBC1" w14:textId="77777777" w:rsidR="009950C9" w:rsidRPr="00495804" w:rsidRDefault="009950C9" w:rsidP="009950C9">
      <w:pPr>
        <w:spacing w:line="540" w:lineRule="exact"/>
        <w:ind w:firstLineChars="250" w:firstLine="900"/>
        <w:rPr>
          <w:rStyle w:val="ab"/>
          <w:rFonts w:ascii="楷体" w:eastAsia="楷体" w:hAnsi="楷体"/>
          <w:spacing w:val="-4"/>
          <w:sz w:val="32"/>
          <w:szCs w:val="32"/>
        </w:rPr>
      </w:pPr>
      <w:r w:rsidRPr="00495804">
        <w:rPr>
          <w:rFonts w:hAnsi="宋体" w:cs="宋体" w:hint="eastAsia"/>
          <w:kern w:val="0"/>
          <w:sz w:val="36"/>
          <w:szCs w:val="36"/>
        </w:rPr>
        <w:t>填报时间：</w:t>
      </w:r>
      <w:r w:rsidRPr="00495804">
        <w:rPr>
          <w:rStyle w:val="ab"/>
          <w:rFonts w:ascii="楷体" w:eastAsia="楷体" w:hAnsi="楷体" w:hint="eastAsia"/>
          <w:spacing w:val="-4"/>
          <w:sz w:val="32"/>
          <w:szCs w:val="32"/>
        </w:rPr>
        <w:t>2023年05月08日</w:t>
      </w:r>
    </w:p>
    <w:p w14:paraId="3D957AA4" w14:textId="77777777" w:rsidR="00600FB1" w:rsidRPr="00495804" w:rsidRDefault="009B138C" w:rsidP="009950C9">
      <w:pPr>
        <w:spacing w:line="540" w:lineRule="exact"/>
        <w:ind w:firstLineChars="250" w:firstLine="750"/>
        <w:rPr>
          <w:rFonts w:ascii="仿宋_GB2312" w:hAnsi="黑体"/>
          <w:b/>
          <w:bCs/>
        </w:rPr>
      </w:pPr>
      <w:r w:rsidRPr="00495804">
        <w:rPr>
          <w:rFonts w:ascii="仿宋_GB2312" w:hAnsi="黑体" w:hint="eastAsia"/>
        </w:rPr>
        <w:lastRenderedPageBreak/>
        <w:t>一、基本情况</w:t>
      </w:r>
    </w:p>
    <w:p w14:paraId="2A8EC56A" w14:textId="77777777" w:rsidR="00600FB1" w:rsidRPr="00495804" w:rsidRDefault="009B138C">
      <w:pPr>
        <w:pStyle w:val="2"/>
        <w:spacing w:line="360" w:lineRule="auto"/>
        <w:rPr>
          <w:rFonts w:ascii="仿宋_GB2312" w:eastAsia="仿宋_GB2312" w:hAnsi="黑体"/>
          <w:b w:val="0"/>
          <w:bCs w:val="0"/>
        </w:rPr>
      </w:pPr>
      <w:r w:rsidRPr="00495804">
        <w:rPr>
          <w:rFonts w:ascii="仿宋_GB2312" w:eastAsia="仿宋_GB2312" w:hAnsi="黑体" w:hint="eastAsia"/>
          <w:b w:val="0"/>
          <w:bCs w:val="0"/>
        </w:rPr>
        <w:t>（一）项目概况</w:t>
      </w:r>
    </w:p>
    <w:p w14:paraId="42383332"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1.项目背景（项目背景与项目实施理由相似，内容大致为项目由来的历史及原因，可根据可</w:t>
      </w:r>
      <w:proofErr w:type="gramStart"/>
      <w:r w:rsidRPr="00495804">
        <w:rPr>
          <w:rFonts w:ascii="仿宋_GB2312" w:hAnsi="黑体" w:hint="eastAsia"/>
        </w:rPr>
        <w:t>研</w:t>
      </w:r>
      <w:proofErr w:type="gramEnd"/>
      <w:r w:rsidRPr="00495804">
        <w:rPr>
          <w:rFonts w:ascii="仿宋_GB2312" w:hAnsi="黑体" w:hint="eastAsia"/>
        </w:rPr>
        <w:t>、实施方案、国家政策文件要求编写）</w:t>
      </w:r>
    </w:p>
    <w:p w14:paraId="0110EE25" w14:textId="77777777" w:rsidR="00600FB1" w:rsidRPr="00495804" w:rsidRDefault="009B138C">
      <w:pPr>
        <w:spacing w:before="91" w:line="411" w:lineRule="auto"/>
        <w:ind w:left="9" w:right="112" w:firstLineChars="200" w:firstLine="556"/>
        <w:rPr>
          <w:rFonts w:ascii="宋体" w:eastAsia="宋体" w:hAnsi="宋体" w:cs="宋体"/>
          <w:sz w:val="28"/>
          <w:szCs w:val="28"/>
        </w:rPr>
      </w:pPr>
      <w:r w:rsidRPr="00495804">
        <w:rPr>
          <w:rFonts w:ascii="宋体" w:eastAsia="宋体" w:hAnsi="宋体" w:cs="宋体"/>
          <w:spacing w:val="-1"/>
          <w:sz w:val="28"/>
          <w:szCs w:val="28"/>
        </w:rPr>
        <w:t>党的十九届四中全会向全党和</w:t>
      </w:r>
      <w:r w:rsidRPr="00495804">
        <w:rPr>
          <w:rFonts w:ascii="宋体" w:eastAsia="宋体" w:hAnsi="宋体" w:cs="宋体"/>
          <w:sz w:val="28"/>
          <w:szCs w:val="28"/>
        </w:rPr>
        <w:t>全国各族人民吹响了坚持和完善中国特 色社会主义制度</w:t>
      </w:r>
      <w:r w:rsidRPr="00495804">
        <w:rPr>
          <w:rFonts w:ascii="宋体" w:eastAsia="宋体" w:hAnsi="宋体" w:cs="宋体"/>
          <w:spacing w:val="-4"/>
          <w:sz w:val="28"/>
          <w:szCs w:val="28"/>
        </w:rPr>
        <w:t>、</w:t>
      </w:r>
      <w:r w:rsidRPr="00495804">
        <w:rPr>
          <w:rFonts w:ascii="宋体" w:eastAsia="宋体" w:hAnsi="宋体" w:cs="宋体"/>
          <w:sz w:val="28"/>
          <w:szCs w:val="28"/>
        </w:rPr>
        <w:t>推进国家治理体系和治理能力现代化的前进号角</w:t>
      </w:r>
      <w:r w:rsidRPr="00495804">
        <w:rPr>
          <w:rFonts w:ascii="宋体" w:eastAsia="宋体" w:hAnsi="宋体" w:cs="宋体"/>
          <w:spacing w:val="-4"/>
          <w:sz w:val="28"/>
          <w:szCs w:val="28"/>
        </w:rPr>
        <w:t>。</w:t>
      </w:r>
      <w:r w:rsidRPr="00495804">
        <w:rPr>
          <w:rFonts w:ascii="宋体" w:eastAsia="宋体" w:hAnsi="宋体" w:cs="宋体"/>
          <w:sz w:val="28"/>
          <w:szCs w:val="28"/>
        </w:rPr>
        <w:t>作为 国家治理的重要组成部分</w:t>
      </w:r>
      <w:r w:rsidRPr="00495804">
        <w:rPr>
          <w:rFonts w:ascii="宋体" w:eastAsia="宋体" w:hAnsi="宋体" w:cs="宋体"/>
          <w:spacing w:val="-8"/>
          <w:sz w:val="28"/>
          <w:szCs w:val="28"/>
        </w:rPr>
        <w:t>，</w:t>
      </w:r>
      <w:r w:rsidRPr="00495804">
        <w:rPr>
          <w:rFonts w:ascii="宋体" w:eastAsia="宋体" w:hAnsi="宋体" w:cs="宋体"/>
          <w:sz w:val="28"/>
          <w:szCs w:val="28"/>
        </w:rPr>
        <w:t>基层是国家治理体系和治理能力现代化的关键 环节和重中之中</w:t>
      </w:r>
      <w:r w:rsidRPr="00495804">
        <w:rPr>
          <w:rFonts w:ascii="宋体" w:eastAsia="宋体" w:hAnsi="宋体" w:cs="宋体"/>
          <w:spacing w:val="-3"/>
          <w:sz w:val="28"/>
          <w:szCs w:val="28"/>
        </w:rPr>
        <w:t>。</w:t>
      </w:r>
      <w:r w:rsidRPr="00495804">
        <w:rPr>
          <w:rFonts w:ascii="宋体" w:eastAsia="宋体" w:hAnsi="宋体" w:cs="宋体"/>
          <w:sz w:val="28"/>
          <w:szCs w:val="28"/>
        </w:rPr>
        <w:t>在基层工作中</w:t>
      </w:r>
      <w:r w:rsidRPr="00495804">
        <w:rPr>
          <w:rFonts w:ascii="宋体" w:eastAsia="宋体" w:hAnsi="宋体" w:cs="宋体"/>
          <w:spacing w:val="-3"/>
          <w:sz w:val="28"/>
          <w:szCs w:val="28"/>
        </w:rPr>
        <w:t>，</w:t>
      </w:r>
      <w:r w:rsidRPr="00495804">
        <w:rPr>
          <w:rFonts w:ascii="宋体" w:eastAsia="宋体" w:hAnsi="宋体" w:cs="宋体"/>
          <w:sz w:val="28"/>
          <w:szCs w:val="28"/>
        </w:rPr>
        <w:t>切实加强党对基层工作的领导</w:t>
      </w:r>
      <w:r w:rsidRPr="00495804">
        <w:rPr>
          <w:rFonts w:ascii="宋体" w:eastAsia="宋体" w:hAnsi="宋体" w:cs="宋体"/>
          <w:spacing w:val="-2"/>
          <w:sz w:val="28"/>
          <w:szCs w:val="28"/>
        </w:rPr>
        <w:t>，</w:t>
      </w:r>
      <w:r w:rsidRPr="00495804">
        <w:rPr>
          <w:rFonts w:ascii="宋体" w:eastAsia="宋体" w:hAnsi="宋体" w:cs="宋体"/>
          <w:sz w:val="28"/>
          <w:szCs w:val="28"/>
        </w:rPr>
        <w:t>是推进 基层治理体系和治理能力现代化的关键所在和必然要求</w:t>
      </w:r>
      <w:r w:rsidRPr="00495804">
        <w:rPr>
          <w:rFonts w:ascii="宋体" w:eastAsia="宋体" w:hAnsi="宋体" w:cs="宋体"/>
          <w:spacing w:val="-4"/>
          <w:sz w:val="28"/>
          <w:szCs w:val="28"/>
        </w:rPr>
        <w:t>。</w:t>
      </w:r>
      <w:r w:rsidRPr="00495804">
        <w:rPr>
          <w:rFonts w:ascii="宋体" w:eastAsia="宋体" w:hAnsi="宋体" w:cs="宋体"/>
          <w:sz w:val="28"/>
          <w:szCs w:val="28"/>
        </w:rPr>
        <w:t>当前</w:t>
      </w:r>
      <w:r w:rsidRPr="00495804">
        <w:rPr>
          <w:rFonts w:ascii="宋体" w:eastAsia="宋体" w:hAnsi="宋体" w:cs="宋体"/>
          <w:spacing w:val="-4"/>
          <w:sz w:val="28"/>
          <w:szCs w:val="28"/>
        </w:rPr>
        <w:t>，</w:t>
      </w:r>
      <w:r w:rsidRPr="00495804">
        <w:rPr>
          <w:rFonts w:ascii="宋体" w:eastAsia="宋体" w:hAnsi="宋体" w:cs="宋体"/>
          <w:sz w:val="28"/>
          <w:szCs w:val="28"/>
        </w:rPr>
        <w:t>加强基层 组织建设</w:t>
      </w:r>
      <w:r w:rsidRPr="00495804">
        <w:rPr>
          <w:rFonts w:ascii="宋体" w:eastAsia="宋体" w:hAnsi="宋体" w:cs="宋体"/>
          <w:spacing w:val="-4"/>
          <w:sz w:val="28"/>
          <w:szCs w:val="28"/>
        </w:rPr>
        <w:t>，</w:t>
      </w:r>
      <w:r w:rsidRPr="00495804">
        <w:rPr>
          <w:rFonts w:ascii="宋体" w:eastAsia="宋体" w:hAnsi="宋体" w:cs="宋体"/>
          <w:sz w:val="28"/>
          <w:szCs w:val="28"/>
        </w:rPr>
        <w:t>全面提升基层党组织领导基层治理的能力</w:t>
      </w:r>
      <w:r w:rsidRPr="00495804">
        <w:rPr>
          <w:rFonts w:ascii="宋体" w:eastAsia="宋体" w:hAnsi="宋体" w:cs="宋体"/>
          <w:spacing w:val="-4"/>
          <w:sz w:val="28"/>
          <w:szCs w:val="28"/>
        </w:rPr>
        <w:t>，</w:t>
      </w:r>
      <w:r w:rsidRPr="00495804">
        <w:rPr>
          <w:rFonts w:ascii="宋体" w:eastAsia="宋体" w:hAnsi="宋体" w:cs="宋体"/>
          <w:sz w:val="28"/>
          <w:szCs w:val="28"/>
        </w:rPr>
        <w:t>必须以党的十九大 报告和党的十九届四中</w:t>
      </w:r>
      <w:r w:rsidRPr="00495804">
        <w:rPr>
          <w:rFonts w:ascii="宋体" w:eastAsia="宋体" w:hAnsi="宋体" w:cs="宋体"/>
          <w:spacing w:val="-4"/>
          <w:sz w:val="28"/>
          <w:szCs w:val="28"/>
        </w:rPr>
        <w:t>、</w:t>
      </w:r>
      <w:r w:rsidRPr="00495804">
        <w:rPr>
          <w:rFonts w:ascii="宋体" w:eastAsia="宋体" w:hAnsi="宋体" w:cs="宋体"/>
          <w:sz w:val="28"/>
          <w:szCs w:val="28"/>
        </w:rPr>
        <w:t>五中全会精神为指引</w:t>
      </w:r>
      <w:r w:rsidRPr="00495804">
        <w:rPr>
          <w:rFonts w:ascii="宋体" w:eastAsia="宋体" w:hAnsi="宋体" w:cs="宋体"/>
          <w:spacing w:val="-4"/>
          <w:sz w:val="28"/>
          <w:szCs w:val="28"/>
        </w:rPr>
        <w:t>，</w:t>
      </w:r>
      <w:r w:rsidRPr="00495804">
        <w:rPr>
          <w:rFonts w:ascii="宋体" w:eastAsia="宋体" w:hAnsi="宋体" w:cs="宋体"/>
          <w:sz w:val="28"/>
          <w:szCs w:val="28"/>
        </w:rPr>
        <w:t>切实增强基层组织的向心 力</w:t>
      </w:r>
      <w:r w:rsidRPr="00495804">
        <w:rPr>
          <w:rFonts w:ascii="宋体" w:eastAsia="宋体" w:hAnsi="宋体" w:cs="宋体"/>
          <w:spacing w:val="-2"/>
          <w:sz w:val="28"/>
          <w:szCs w:val="28"/>
        </w:rPr>
        <w:t>、</w:t>
      </w:r>
      <w:r w:rsidRPr="00495804">
        <w:rPr>
          <w:rFonts w:ascii="宋体" w:eastAsia="宋体" w:hAnsi="宋体" w:cs="宋体"/>
          <w:sz w:val="28"/>
          <w:szCs w:val="28"/>
        </w:rPr>
        <w:t>战斗力</w:t>
      </w:r>
      <w:r w:rsidRPr="00495804">
        <w:rPr>
          <w:rFonts w:ascii="宋体" w:eastAsia="宋体" w:hAnsi="宋体" w:cs="宋体"/>
          <w:spacing w:val="-2"/>
          <w:sz w:val="28"/>
          <w:szCs w:val="28"/>
        </w:rPr>
        <w:t>、</w:t>
      </w:r>
      <w:r w:rsidRPr="00495804">
        <w:rPr>
          <w:rFonts w:ascii="宋体" w:eastAsia="宋体" w:hAnsi="宋体" w:cs="宋体"/>
          <w:sz w:val="28"/>
          <w:szCs w:val="28"/>
        </w:rPr>
        <w:t>吸引力</w:t>
      </w:r>
      <w:r w:rsidRPr="00495804">
        <w:rPr>
          <w:rFonts w:ascii="宋体" w:eastAsia="宋体" w:hAnsi="宋体" w:cs="宋体"/>
          <w:spacing w:val="-2"/>
          <w:sz w:val="28"/>
          <w:szCs w:val="28"/>
        </w:rPr>
        <w:t>、</w:t>
      </w:r>
      <w:r w:rsidRPr="00495804">
        <w:rPr>
          <w:rFonts w:ascii="宋体" w:eastAsia="宋体" w:hAnsi="宋体" w:cs="宋体"/>
          <w:sz w:val="28"/>
          <w:szCs w:val="28"/>
        </w:rPr>
        <w:t>组织力和号召力</w:t>
      </w:r>
      <w:r w:rsidRPr="00495804">
        <w:rPr>
          <w:rFonts w:ascii="宋体" w:eastAsia="宋体" w:hAnsi="宋体" w:cs="宋体"/>
          <w:spacing w:val="-1"/>
          <w:sz w:val="28"/>
          <w:szCs w:val="28"/>
        </w:rPr>
        <w:t>。</w:t>
      </w:r>
      <w:r w:rsidRPr="00495804">
        <w:rPr>
          <w:rFonts w:ascii="宋体" w:eastAsia="宋体" w:hAnsi="宋体" w:cs="宋体"/>
          <w:sz w:val="28"/>
          <w:szCs w:val="28"/>
        </w:rPr>
        <w:t>基层党组织要坚持以人为本</w:t>
      </w:r>
      <w:r w:rsidRPr="00495804">
        <w:rPr>
          <w:rFonts w:ascii="宋体" w:eastAsia="宋体" w:hAnsi="宋体" w:cs="宋体"/>
          <w:spacing w:val="-3"/>
          <w:sz w:val="28"/>
          <w:szCs w:val="28"/>
        </w:rPr>
        <w:t>，</w:t>
      </w:r>
      <w:r w:rsidRPr="00495804">
        <w:rPr>
          <w:rFonts w:ascii="宋体" w:eastAsia="宋体" w:hAnsi="宋体" w:cs="宋体"/>
          <w:sz w:val="28"/>
          <w:szCs w:val="28"/>
        </w:rPr>
        <w:t>牢记党的宗旨</w:t>
      </w:r>
      <w:r w:rsidRPr="00495804">
        <w:rPr>
          <w:rFonts w:ascii="宋体" w:eastAsia="宋体" w:hAnsi="宋体" w:cs="宋体"/>
          <w:spacing w:val="-3"/>
          <w:sz w:val="28"/>
          <w:szCs w:val="28"/>
        </w:rPr>
        <w:t>，</w:t>
      </w:r>
      <w:r w:rsidRPr="00495804">
        <w:rPr>
          <w:rFonts w:ascii="宋体" w:eastAsia="宋体" w:hAnsi="宋体" w:cs="宋体"/>
          <w:sz w:val="28"/>
          <w:szCs w:val="28"/>
        </w:rPr>
        <w:t xml:space="preserve">努力做到把实 </w:t>
      </w:r>
      <w:proofErr w:type="gramStart"/>
      <w:r w:rsidRPr="00495804">
        <w:rPr>
          <w:rFonts w:ascii="宋体" w:eastAsia="宋体" w:hAnsi="宋体" w:cs="宋体"/>
          <w:sz w:val="28"/>
          <w:szCs w:val="28"/>
        </w:rPr>
        <w:t>现职工</w:t>
      </w:r>
      <w:proofErr w:type="gramEnd"/>
      <w:r w:rsidRPr="00495804">
        <w:rPr>
          <w:rFonts w:ascii="宋体" w:eastAsia="宋体" w:hAnsi="宋体" w:cs="宋体"/>
          <w:sz w:val="28"/>
          <w:szCs w:val="28"/>
        </w:rPr>
        <w:t>的基本需求作为党组织的工作目标和归宿</w:t>
      </w:r>
      <w:r w:rsidRPr="00495804">
        <w:rPr>
          <w:rFonts w:ascii="宋体" w:eastAsia="宋体" w:hAnsi="宋体" w:cs="宋体"/>
          <w:spacing w:val="-10"/>
          <w:sz w:val="28"/>
          <w:szCs w:val="28"/>
        </w:rPr>
        <w:t>，</w:t>
      </w:r>
      <w:r w:rsidRPr="00495804">
        <w:rPr>
          <w:rFonts w:ascii="宋体" w:eastAsia="宋体" w:hAnsi="宋体" w:cs="宋体"/>
          <w:sz w:val="28"/>
          <w:szCs w:val="28"/>
        </w:rPr>
        <w:t>把为职工做好事办实事作为工作的着力点</w:t>
      </w:r>
      <w:r w:rsidRPr="00495804">
        <w:rPr>
          <w:rFonts w:ascii="宋体" w:eastAsia="宋体" w:hAnsi="宋体" w:cs="宋体"/>
          <w:spacing w:val="-6"/>
          <w:sz w:val="28"/>
          <w:szCs w:val="28"/>
        </w:rPr>
        <w:t>，</w:t>
      </w:r>
      <w:r w:rsidRPr="00495804">
        <w:rPr>
          <w:rFonts w:ascii="宋体" w:eastAsia="宋体" w:hAnsi="宋体" w:cs="宋体"/>
          <w:sz w:val="28"/>
          <w:szCs w:val="28"/>
        </w:rPr>
        <w:t>树立职工需求无小事的理念</w:t>
      </w:r>
      <w:r w:rsidRPr="00495804">
        <w:rPr>
          <w:rFonts w:ascii="宋体" w:eastAsia="宋体" w:hAnsi="宋体" w:cs="宋体"/>
          <w:spacing w:val="-5"/>
          <w:sz w:val="28"/>
          <w:szCs w:val="28"/>
        </w:rPr>
        <w:t>，</w:t>
      </w:r>
      <w:r w:rsidRPr="00495804">
        <w:rPr>
          <w:rFonts w:ascii="宋体" w:eastAsia="宋体" w:hAnsi="宋体" w:cs="宋体"/>
          <w:sz w:val="28"/>
          <w:szCs w:val="28"/>
        </w:rPr>
        <w:t>关心关注事关职工切身 需求的实际问题</w:t>
      </w:r>
      <w:r w:rsidRPr="00495804">
        <w:rPr>
          <w:rFonts w:ascii="宋体" w:eastAsia="宋体" w:hAnsi="宋体" w:cs="宋体"/>
          <w:spacing w:val="-5"/>
          <w:sz w:val="28"/>
          <w:szCs w:val="28"/>
        </w:rPr>
        <w:t>。</w:t>
      </w:r>
      <w:r w:rsidRPr="00495804">
        <w:rPr>
          <w:rFonts w:ascii="宋体" w:eastAsia="宋体" w:hAnsi="宋体" w:cs="宋体"/>
          <w:sz w:val="28"/>
          <w:szCs w:val="28"/>
        </w:rPr>
        <w:t>党员干部要以深厚的感情对待基层</w:t>
      </w:r>
      <w:r w:rsidRPr="00495804">
        <w:rPr>
          <w:rFonts w:ascii="宋体" w:eastAsia="宋体" w:hAnsi="宋体" w:cs="宋体"/>
          <w:spacing w:val="-5"/>
          <w:sz w:val="28"/>
          <w:szCs w:val="28"/>
        </w:rPr>
        <w:t>，</w:t>
      </w:r>
      <w:r w:rsidRPr="00495804">
        <w:rPr>
          <w:rFonts w:ascii="宋体" w:eastAsia="宋体" w:hAnsi="宋体" w:cs="宋体"/>
          <w:sz w:val="28"/>
          <w:szCs w:val="28"/>
        </w:rPr>
        <w:t>把为基层干部谋利 的事情办的更好</w:t>
      </w:r>
      <w:r w:rsidRPr="00495804">
        <w:rPr>
          <w:rFonts w:ascii="宋体" w:eastAsia="宋体" w:hAnsi="宋体" w:cs="宋体"/>
          <w:spacing w:val="-5"/>
          <w:sz w:val="28"/>
          <w:szCs w:val="28"/>
        </w:rPr>
        <w:t>。</w:t>
      </w:r>
      <w:r w:rsidRPr="00495804">
        <w:rPr>
          <w:rFonts w:ascii="宋体" w:eastAsia="宋体" w:hAnsi="宋体" w:cs="宋体"/>
          <w:sz w:val="28"/>
          <w:szCs w:val="28"/>
        </w:rPr>
        <w:t>这样才能为基层干部制定扶贫帮困的长效机制</w:t>
      </w:r>
      <w:r w:rsidRPr="00495804">
        <w:rPr>
          <w:rFonts w:ascii="宋体" w:eastAsia="宋体" w:hAnsi="宋体" w:cs="宋体"/>
          <w:spacing w:val="-5"/>
          <w:sz w:val="28"/>
          <w:szCs w:val="28"/>
        </w:rPr>
        <w:t>，</w:t>
      </w:r>
      <w:r w:rsidRPr="00495804">
        <w:rPr>
          <w:rFonts w:ascii="宋体" w:eastAsia="宋体" w:hAnsi="宋体" w:cs="宋体"/>
          <w:sz w:val="28"/>
          <w:szCs w:val="28"/>
        </w:rPr>
        <w:t>有助于 基层领导班子成员</w:t>
      </w:r>
      <w:r w:rsidRPr="00495804">
        <w:rPr>
          <w:rFonts w:ascii="宋体" w:eastAsia="宋体" w:hAnsi="宋体" w:cs="宋体"/>
          <w:sz w:val="28"/>
          <w:szCs w:val="28"/>
        </w:rPr>
        <w:lastRenderedPageBreak/>
        <w:t>与困难户结成帮扶对子</w:t>
      </w:r>
      <w:r w:rsidRPr="00495804">
        <w:rPr>
          <w:rFonts w:ascii="宋体" w:eastAsia="宋体" w:hAnsi="宋体" w:cs="宋体"/>
          <w:spacing w:val="-5"/>
          <w:sz w:val="28"/>
          <w:szCs w:val="28"/>
        </w:rPr>
        <w:t>，</w:t>
      </w:r>
      <w:r w:rsidRPr="00495804">
        <w:rPr>
          <w:rFonts w:ascii="宋体" w:eastAsia="宋体" w:hAnsi="宋体" w:cs="宋体"/>
          <w:sz w:val="28"/>
          <w:szCs w:val="28"/>
        </w:rPr>
        <w:t>对特困户进行重点帮扶</w:t>
      </w:r>
      <w:r w:rsidRPr="00495804">
        <w:rPr>
          <w:rFonts w:ascii="宋体" w:eastAsia="宋体" w:hAnsi="宋体" w:cs="宋体"/>
          <w:spacing w:val="-5"/>
          <w:sz w:val="28"/>
          <w:szCs w:val="28"/>
        </w:rPr>
        <w:t>。</w:t>
      </w:r>
      <w:r w:rsidRPr="00495804">
        <w:rPr>
          <w:rFonts w:ascii="宋体" w:eastAsia="宋体" w:hAnsi="宋体" w:cs="宋体"/>
          <w:sz w:val="28"/>
          <w:szCs w:val="28"/>
        </w:rPr>
        <w:t>基层 党组织要在关心基层干部物质利益的同时</w:t>
      </w:r>
      <w:r w:rsidRPr="00495804">
        <w:rPr>
          <w:rFonts w:ascii="宋体" w:eastAsia="宋体" w:hAnsi="宋体" w:cs="宋体"/>
          <w:spacing w:val="-10"/>
          <w:sz w:val="28"/>
          <w:szCs w:val="28"/>
        </w:rPr>
        <w:t>，</w:t>
      </w:r>
      <w:r w:rsidRPr="00495804">
        <w:rPr>
          <w:rFonts w:ascii="宋体" w:eastAsia="宋体" w:hAnsi="宋体" w:cs="宋体"/>
          <w:sz w:val="28"/>
          <w:szCs w:val="28"/>
        </w:rPr>
        <w:t>重视基层党员干部的精神生活</w:t>
      </w:r>
      <w:r w:rsidRPr="00495804">
        <w:rPr>
          <w:rFonts w:ascii="宋体" w:eastAsia="宋体" w:hAnsi="宋体" w:cs="宋体"/>
          <w:spacing w:val="-5"/>
          <w:sz w:val="28"/>
          <w:szCs w:val="28"/>
        </w:rPr>
        <w:t>，</w:t>
      </w:r>
      <w:r w:rsidRPr="00495804">
        <w:rPr>
          <w:rFonts w:ascii="宋体" w:eastAsia="宋体" w:hAnsi="宋体" w:cs="宋体"/>
          <w:sz w:val="28"/>
          <w:szCs w:val="28"/>
        </w:rPr>
        <w:t>重视基层党员干部的基本生活保障</w:t>
      </w:r>
      <w:r w:rsidRPr="00495804">
        <w:rPr>
          <w:rFonts w:ascii="宋体" w:eastAsia="宋体" w:hAnsi="宋体" w:cs="宋体"/>
          <w:spacing w:val="-5"/>
          <w:sz w:val="28"/>
          <w:szCs w:val="28"/>
        </w:rPr>
        <w:t>。</w:t>
      </w:r>
    </w:p>
    <w:p w14:paraId="018CA0EA" w14:textId="77777777" w:rsidR="00600FB1" w:rsidRPr="00495804" w:rsidRDefault="009B138C">
      <w:pPr>
        <w:spacing w:line="360" w:lineRule="auto"/>
        <w:ind w:firstLineChars="400" w:firstLine="1200"/>
        <w:rPr>
          <w:rFonts w:ascii="仿宋_GB2312" w:hAnsi="黑体"/>
        </w:rPr>
      </w:pPr>
      <w:r w:rsidRPr="00495804">
        <w:rPr>
          <w:rFonts w:ascii="仿宋_GB2312" w:hAnsi="黑体" w:hint="eastAsia"/>
        </w:rPr>
        <w:t>2.项目主要内容（项目文件号+资金+具体实施内容，可根据资金下达文件、实施方案编写）</w:t>
      </w:r>
    </w:p>
    <w:p w14:paraId="0B05EF94" w14:textId="77777777" w:rsidR="00600FB1" w:rsidRPr="00495804" w:rsidRDefault="009B138C">
      <w:pPr>
        <w:spacing w:line="360" w:lineRule="auto"/>
        <w:rPr>
          <w:rFonts w:ascii="仿宋_GB2312" w:hAnsi="黑体"/>
        </w:rPr>
      </w:pPr>
      <w:r w:rsidRPr="00495804">
        <w:rPr>
          <w:rFonts w:ascii="仿宋_GB2312" w:hAnsi="黑体" w:hint="eastAsia"/>
        </w:rPr>
        <w:t>设备采购类、基础建设类模板</w:t>
      </w:r>
    </w:p>
    <w:p w14:paraId="7DC4B313"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根据昌州</w:t>
      </w:r>
      <w:proofErr w:type="gramStart"/>
      <w:r w:rsidRPr="00495804">
        <w:rPr>
          <w:rFonts w:ascii="仿宋_GB2312" w:hAnsi="黑体" w:hint="eastAsia"/>
        </w:rPr>
        <w:t>发改投资</w:t>
      </w:r>
      <w:proofErr w:type="gramEnd"/>
      <w:r w:rsidRPr="00495804">
        <w:rPr>
          <w:rFonts w:ascii="仿宋_GB2312" w:hAnsi="黑体" w:hint="eastAsia"/>
        </w:rPr>
        <w:t>【2021】88号文件批复，下达我镇干部周转宿舍项目资金500.5万元，用于建设规模55套，1925平方米，配套水电</w:t>
      </w:r>
      <w:proofErr w:type="gramStart"/>
      <w:r w:rsidRPr="00495804">
        <w:rPr>
          <w:rFonts w:ascii="仿宋_GB2312" w:hAnsi="黑体" w:hint="eastAsia"/>
        </w:rPr>
        <w:t>暖基础</w:t>
      </w:r>
      <w:proofErr w:type="gramEnd"/>
      <w:r w:rsidRPr="00495804">
        <w:rPr>
          <w:rFonts w:ascii="仿宋_GB2312" w:hAnsi="黑体" w:hint="eastAsia"/>
        </w:rPr>
        <w:t>设施建设。</w:t>
      </w:r>
    </w:p>
    <w:p w14:paraId="7E16DB34"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3.项目实施情况（什么时间，由哪个单位牵头组织实施该项目，实施的结果如何）</w:t>
      </w:r>
    </w:p>
    <w:p w14:paraId="4DE45200"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本项目由木垒</w:t>
      </w:r>
      <w:proofErr w:type="gramStart"/>
      <w:r w:rsidRPr="00495804">
        <w:rPr>
          <w:rFonts w:ascii="仿宋_GB2312" w:hAnsi="黑体" w:hint="eastAsia"/>
        </w:rPr>
        <w:t>县发改</w:t>
      </w:r>
      <w:proofErr w:type="gramEnd"/>
      <w:r w:rsidRPr="00495804">
        <w:rPr>
          <w:rFonts w:ascii="仿宋_GB2312" w:hAnsi="黑体" w:hint="eastAsia"/>
        </w:rPr>
        <w:t>委和西吉尔镇政府牵头，主要用于西吉尔镇人民政府干部周转宿舍建设项目。</w:t>
      </w:r>
    </w:p>
    <w:p w14:paraId="4B2AAA6F" w14:textId="77777777" w:rsidR="00600FB1" w:rsidRPr="00495804" w:rsidRDefault="009B138C">
      <w:pPr>
        <w:spacing w:line="360" w:lineRule="auto"/>
        <w:rPr>
          <w:rFonts w:ascii="仿宋_GB2312" w:hAnsi="黑体"/>
        </w:rPr>
      </w:pPr>
      <w:r w:rsidRPr="00495804">
        <w:rPr>
          <w:rFonts w:ascii="仿宋_GB2312" w:hAnsi="黑体" w:hint="eastAsia"/>
        </w:rPr>
        <w:t>建设工程类项目用此模板：</w:t>
      </w:r>
    </w:p>
    <w:p w14:paraId="3ED93566"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干部周转宿舍项目2021年7月1日由西吉尔镇人民政府部门通过公开招标方式确定了新疆宝信建设工程有限公司为项目的施工单位，新疆厚德工程咨询管理有限责任公司为项目监理单位，姚万栋为项目组长，主要负责项目实施过程各部门工作协调、工程进度控制、资金批复工作。张</w:t>
      </w:r>
      <w:proofErr w:type="gramStart"/>
      <w:r w:rsidRPr="00495804">
        <w:rPr>
          <w:rFonts w:ascii="仿宋_GB2312" w:hAnsi="黑体" w:hint="eastAsia"/>
        </w:rPr>
        <w:t>世</w:t>
      </w:r>
      <w:proofErr w:type="gramEnd"/>
      <w:r w:rsidRPr="00495804">
        <w:rPr>
          <w:rFonts w:ascii="仿宋_GB2312" w:hAnsi="黑体" w:hint="eastAsia"/>
        </w:rPr>
        <w:t>尧为项目副组长，主要负责项目质量、成本、进度控制、资料审核上报工作。龚凯东为项目成员，主要负责项目日常资料整理收集，数据汇总，施工现场技术指导，工程款支</w:t>
      </w:r>
      <w:r w:rsidRPr="00495804">
        <w:rPr>
          <w:rFonts w:ascii="仿宋_GB2312" w:hAnsi="黑体" w:hint="eastAsia"/>
        </w:rPr>
        <w:lastRenderedPageBreak/>
        <w:t>付申请等工作。截止2023年8月20日，项目</w:t>
      </w:r>
      <w:proofErr w:type="gramStart"/>
      <w:r w:rsidRPr="00495804">
        <w:rPr>
          <w:rFonts w:ascii="仿宋_GB2312" w:hAnsi="黑体" w:hint="eastAsia"/>
        </w:rPr>
        <w:t>仍施工</w:t>
      </w:r>
      <w:proofErr w:type="gramEnd"/>
      <w:r w:rsidRPr="00495804">
        <w:rPr>
          <w:rFonts w:ascii="仿宋_GB2312" w:hAnsi="黑体" w:hint="eastAsia"/>
        </w:rPr>
        <w:t>中。</w:t>
      </w:r>
    </w:p>
    <w:p w14:paraId="2DE25210"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4.资金投入和使用情况（资金下达时间+文件+来源+使用情况）</w:t>
      </w:r>
    </w:p>
    <w:p w14:paraId="5E72F8A4"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干部周转宿舍</w:t>
      </w:r>
      <w:proofErr w:type="gramStart"/>
      <w:r w:rsidRPr="00495804">
        <w:rPr>
          <w:rFonts w:ascii="仿宋_GB2312" w:hAnsi="黑体" w:hint="eastAsia"/>
        </w:rPr>
        <w:t>项目项目</w:t>
      </w:r>
      <w:proofErr w:type="gramEnd"/>
      <w:r w:rsidRPr="00495804">
        <w:rPr>
          <w:rFonts w:ascii="仿宋_GB2312" w:hAnsi="黑体" w:hint="eastAsia"/>
        </w:rPr>
        <w:t>资金于2021年6月21日木垒县财政局下发的专项资金审批表安排资金为500.5万元，为上级财政资金，实际到位率300万元，资金到位率59.9%，实际执行300万元，执行率100%，资金落实到位。为确保项目资金的安全有效使用、安全运行，提高资金的使用效率，我单位严格按照木垒县西吉尔镇人民政府</w:t>
      </w:r>
      <w:proofErr w:type="gramStart"/>
      <w:r w:rsidRPr="00495804">
        <w:rPr>
          <w:rFonts w:ascii="仿宋_GB2312" w:hAnsi="黑体" w:hint="eastAsia"/>
        </w:rPr>
        <w:t>和发改委</w:t>
      </w:r>
      <w:proofErr w:type="gramEnd"/>
      <w:r w:rsidRPr="00495804">
        <w:rPr>
          <w:rFonts w:ascii="仿宋_GB2312" w:hAnsi="黑体" w:hint="eastAsia"/>
        </w:rPr>
        <w:t>财务会计内部控制制度执行，资金由财政大平台统一拨付，由财政监管，严禁随意调整预算，改变支出用途，做到专款专用，严禁截留、挪用、挤占项目资金等违规违纪问题的发生。</w:t>
      </w:r>
    </w:p>
    <w:p w14:paraId="7BB99AB2" w14:textId="77777777" w:rsidR="00600FB1" w:rsidRPr="00495804" w:rsidRDefault="009B138C">
      <w:pPr>
        <w:pStyle w:val="2"/>
        <w:spacing w:line="360" w:lineRule="auto"/>
        <w:rPr>
          <w:rFonts w:ascii="仿宋_GB2312" w:eastAsia="仿宋_GB2312" w:hAnsi="黑体"/>
          <w:b w:val="0"/>
          <w:bCs w:val="0"/>
        </w:rPr>
      </w:pPr>
      <w:r w:rsidRPr="00495804">
        <w:rPr>
          <w:rFonts w:ascii="仿宋_GB2312" w:eastAsia="仿宋_GB2312" w:hAnsi="黑体" w:hint="eastAsia"/>
          <w:b w:val="0"/>
          <w:bCs w:val="0"/>
        </w:rPr>
        <w:t>（二）项目绩效目标</w:t>
      </w:r>
    </w:p>
    <w:p w14:paraId="1A7086D1" w14:textId="77777777" w:rsidR="00600FB1" w:rsidRPr="00495804" w:rsidRDefault="009B138C">
      <w:pPr>
        <w:spacing w:line="360" w:lineRule="auto"/>
        <w:ind w:left="600"/>
        <w:rPr>
          <w:rFonts w:ascii="仿宋_GB2312" w:hAnsi="黑体"/>
        </w:rPr>
      </w:pPr>
      <w:r w:rsidRPr="00495804">
        <w:rPr>
          <w:rFonts w:ascii="仿宋_GB2312" w:hAnsi="黑体" w:hint="eastAsia"/>
        </w:rPr>
        <w:t>1.总体目标（与《项目支出绩效自评表》中年度总体目标保持一致。）</w:t>
      </w:r>
    </w:p>
    <w:p w14:paraId="69F0C5FB" w14:textId="77777777" w:rsidR="00600FB1" w:rsidRPr="00495804" w:rsidRDefault="009B138C">
      <w:pPr>
        <w:spacing w:line="360" w:lineRule="auto"/>
        <w:ind w:left="600" w:firstLineChars="100" w:firstLine="300"/>
        <w:rPr>
          <w:rFonts w:ascii="仿宋_GB2312" w:hAnsi="黑体"/>
        </w:rPr>
      </w:pPr>
      <w:r w:rsidRPr="00495804">
        <w:rPr>
          <w:rFonts w:ascii="仿宋_GB2312" w:hAnsi="黑体" w:hint="eastAsia"/>
        </w:rPr>
        <w:t>昌州财办建（2021）10号下达2021</w:t>
      </w:r>
      <w:proofErr w:type="gramStart"/>
      <w:r w:rsidRPr="00495804">
        <w:rPr>
          <w:rFonts w:ascii="仿宋_GB2312" w:hAnsi="黑体" w:hint="eastAsia"/>
        </w:rPr>
        <w:t>二</w:t>
      </w:r>
      <w:proofErr w:type="gramEnd"/>
      <w:r w:rsidRPr="00495804">
        <w:rPr>
          <w:rFonts w:ascii="仿宋_GB2312" w:hAnsi="黑体" w:hint="eastAsia"/>
        </w:rPr>
        <w:t>批新疆西藏</w:t>
      </w:r>
      <w:proofErr w:type="gramStart"/>
      <w:r w:rsidRPr="00495804">
        <w:rPr>
          <w:rFonts w:ascii="仿宋_GB2312" w:hAnsi="黑体" w:hint="eastAsia"/>
        </w:rPr>
        <w:t>四省涉藏州县</w:t>
      </w:r>
      <w:proofErr w:type="gramEnd"/>
      <w:r w:rsidRPr="00495804">
        <w:rPr>
          <w:rFonts w:ascii="仿宋_GB2312" w:hAnsi="黑体" w:hint="eastAsia"/>
        </w:rPr>
        <w:t>建设专项中央基建投资项目资金（西吉尔镇干部周转宿舍建设项目）房屋55套每套35平方米。建筑面积1925。解决了我镇62名干部的住宿问题。</w:t>
      </w:r>
    </w:p>
    <w:p w14:paraId="54E82804"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2.阶段性目标</w:t>
      </w:r>
    </w:p>
    <w:p w14:paraId="695408A1" w14:textId="77777777" w:rsidR="00600FB1" w:rsidRPr="00495804" w:rsidRDefault="009B138C">
      <w:pPr>
        <w:spacing w:line="360" w:lineRule="auto"/>
        <w:ind w:firstLineChars="300" w:firstLine="840"/>
        <w:rPr>
          <w:rFonts w:ascii="仿宋_GB2312" w:hAnsi="黑体"/>
        </w:rPr>
      </w:pPr>
      <w:r w:rsidRPr="00495804">
        <w:rPr>
          <w:rFonts w:ascii="宋体" w:eastAsia="宋体" w:hAnsi="宋体" w:cs="宋体" w:hint="eastAsia"/>
          <w:sz w:val="28"/>
          <w:szCs w:val="28"/>
        </w:rPr>
        <w:t>截至本项目完成日期：我单位</w:t>
      </w:r>
      <w:proofErr w:type="gramStart"/>
      <w:r w:rsidRPr="00495804">
        <w:rPr>
          <w:rFonts w:ascii="宋体" w:eastAsia="宋体" w:hAnsi="宋体" w:cs="宋体" w:hint="eastAsia"/>
          <w:sz w:val="28"/>
          <w:szCs w:val="28"/>
        </w:rPr>
        <w:t>按照昌</w:t>
      </w:r>
      <w:proofErr w:type="gramEnd"/>
      <w:r w:rsidRPr="00495804">
        <w:rPr>
          <w:rFonts w:ascii="宋体" w:eastAsia="宋体" w:hAnsi="宋体" w:cs="宋体" w:hint="eastAsia"/>
          <w:sz w:val="28"/>
          <w:szCs w:val="28"/>
        </w:rPr>
        <w:t>州财办建（2021）10号下达2021</w:t>
      </w:r>
      <w:proofErr w:type="gramStart"/>
      <w:r w:rsidRPr="00495804">
        <w:rPr>
          <w:rFonts w:ascii="宋体" w:eastAsia="宋体" w:hAnsi="宋体" w:cs="宋体" w:hint="eastAsia"/>
          <w:sz w:val="28"/>
          <w:szCs w:val="28"/>
        </w:rPr>
        <w:t>二</w:t>
      </w:r>
      <w:proofErr w:type="gramEnd"/>
      <w:r w:rsidRPr="00495804">
        <w:rPr>
          <w:rFonts w:ascii="宋体" w:eastAsia="宋体" w:hAnsi="宋体" w:cs="宋体" w:hint="eastAsia"/>
          <w:sz w:val="28"/>
          <w:szCs w:val="28"/>
        </w:rPr>
        <w:t>批新疆西藏</w:t>
      </w:r>
      <w:proofErr w:type="gramStart"/>
      <w:r w:rsidRPr="00495804">
        <w:rPr>
          <w:rFonts w:ascii="宋体" w:eastAsia="宋体" w:hAnsi="宋体" w:cs="宋体" w:hint="eastAsia"/>
          <w:sz w:val="28"/>
          <w:szCs w:val="28"/>
        </w:rPr>
        <w:t>四省涉藏州县</w:t>
      </w:r>
      <w:proofErr w:type="gramEnd"/>
      <w:r w:rsidRPr="00495804">
        <w:rPr>
          <w:rFonts w:ascii="宋体" w:eastAsia="宋体" w:hAnsi="宋体" w:cs="宋体" w:hint="eastAsia"/>
          <w:sz w:val="28"/>
          <w:szCs w:val="28"/>
        </w:rPr>
        <w:t>建设专项中央基建投资项目资金（西吉</w:t>
      </w:r>
      <w:r w:rsidRPr="00495804">
        <w:rPr>
          <w:rFonts w:ascii="宋体" w:eastAsia="宋体" w:hAnsi="宋体" w:cs="宋体" w:hint="eastAsia"/>
          <w:sz w:val="28"/>
          <w:szCs w:val="28"/>
        </w:rPr>
        <w:lastRenderedPageBreak/>
        <w:t>尔镇干部周转宿舍建设项目）房屋55套每套35平方米。建筑面积1925。预计解决我镇62名干部的住宿问题</w:t>
      </w:r>
    </w:p>
    <w:p w14:paraId="57DBE6E6" w14:textId="77777777" w:rsidR="00600FB1" w:rsidRPr="00495804" w:rsidRDefault="009B138C">
      <w:pPr>
        <w:pStyle w:val="1"/>
        <w:spacing w:line="360" w:lineRule="auto"/>
        <w:rPr>
          <w:rFonts w:ascii="仿宋_GB2312" w:hAnsi="黑体"/>
          <w:b w:val="0"/>
          <w:bCs w:val="0"/>
        </w:rPr>
      </w:pPr>
      <w:r w:rsidRPr="00495804">
        <w:rPr>
          <w:rFonts w:ascii="仿宋_GB2312" w:hAnsi="黑体" w:hint="eastAsia"/>
          <w:b w:val="0"/>
          <w:bCs w:val="0"/>
        </w:rPr>
        <w:t>二、绩效评价工作开展情况</w:t>
      </w:r>
    </w:p>
    <w:p w14:paraId="2A35DA4D" w14:textId="77777777" w:rsidR="00600FB1" w:rsidRPr="00495804" w:rsidRDefault="009B138C">
      <w:pPr>
        <w:pStyle w:val="2"/>
        <w:spacing w:line="360" w:lineRule="auto"/>
        <w:rPr>
          <w:rFonts w:ascii="仿宋_GB2312" w:eastAsia="仿宋_GB2312" w:hAnsi="黑体"/>
          <w:b w:val="0"/>
          <w:bCs w:val="0"/>
        </w:rPr>
      </w:pPr>
      <w:r w:rsidRPr="00495804">
        <w:rPr>
          <w:rFonts w:ascii="仿宋_GB2312" w:eastAsia="仿宋_GB2312" w:hAnsi="黑体" w:hint="eastAsia"/>
          <w:b w:val="0"/>
          <w:bCs w:val="0"/>
        </w:rPr>
        <w:t>（一）绩效评价目的、对象和范围。</w:t>
      </w:r>
    </w:p>
    <w:p w14:paraId="6F048028" w14:textId="77777777" w:rsidR="00600FB1" w:rsidRPr="00495804" w:rsidRDefault="009B138C">
      <w:pPr>
        <w:adjustRightInd w:val="0"/>
        <w:snapToGrid w:val="0"/>
        <w:spacing w:line="360" w:lineRule="auto"/>
        <w:ind w:left="640"/>
        <w:rPr>
          <w:rFonts w:ascii="仿宋_GB2312" w:hAnsi="黑体" w:cs="仿宋"/>
          <w:sz w:val="32"/>
          <w:szCs w:val="32"/>
        </w:rPr>
      </w:pPr>
      <w:r w:rsidRPr="00495804">
        <w:rPr>
          <w:rFonts w:ascii="仿宋_GB2312" w:hAnsi="黑体" w:cs="仿宋" w:hint="eastAsia"/>
          <w:sz w:val="32"/>
          <w:szCs w:val="32"/>
        </w:rPr>
        <w:t>1.绩效评价目的</w:t>
      </w:r>
    </w:p>
    <w:p w14:paraId="1AB5639D" w14:textId="77777777" w:rsidR="00600FB1" w:rsidRPr="00495804" w:rsidRDefault="009B138C">
      <w:pPr>
        <w:adjustRightInd w:val="0"/>
        <w:snapToGrid w:val="0"/>
        <w:spacing w:line="360" w:lineRule="auto"/>
        <w:ind w:firstLineChars="200" w:firstLine="640"/>
        <w:rPr>
          <w:rFonts w:ascii="仿宋_GB2312" w:hAnsi="黑体" w:cs="仿宋"/>
          <w:sz w:val="32"/>
          <w:szCs w:val="32"/>
        </w:rPr>
      </w:pPr>
      <w:r w:rsidRPr="00495804">
        <w:rPr>
          <w:rFonts w:ascii="仿宋_GB2312" w:hAnsi="黑体" w:cs="仿宋" w:hint="eastAsia"/>
          <w:sz w:val="32"/>
          <w:szCs w:val="32"/>
        </w:rPr>
        <w:t>通过对20</w:t>
      </w:r>
      <w:r w:rsidRPr="00495804">
        <w:rPr>
          <w:rFonts w:ascii="仿宋_GB2312" w:hAnsi="黑体" w:cs="仿宋"/>
          <w:sz w:val="32"/>
          <w:szCs w:val="32"/>
        </w:rPr>
        <w:t>21</w:t>
      </w:r>
      <w:r w:rsidRPr="00495804">
        <w:rPr>
          <w:rFonts w:ascii="仿宋_GB2312" w:hAnsi="黑体" w:cs="仿宋" w:hint="eastAsia"/>
          <w:sz w:val="32"/>
          <w:szCs w:val="32"/>
        </w:rPr>
        <w:t>年度上级</w:t>
      </w:r>
      <w:proofErr w:type="gramStart"/>
      <w:r w:rsidRPr="00495804">
        <w:rPr>
          <w:rFonts w:ascii="仿宋_GB2312" w:hAnsi="黑体" w:cs="仿宋" w:hint="eastAsia"/>
          <w:sz w:val="32"/>
          <w:szCs w:val="32"/>
        </w:rPr>
        <w:t>级</w:t>
      </w:r>
      <w:proofErr w:type="gramEnd"/>
      <w:r w:rsidRPr="00495804">
        <w:rPr>
          <w:rFonts w:ascii="仿宋_GB2312" w:hAnsi="黑体" w:cs="仿宋" w:hint="eastAsia"/>
          <w:sz w:val="32"/>
          <w:szCs w:val="32"/>
        </w:rPr>
        <w:t>财政下拨的</w:t>
      </w:r>
      <w:r w:rsidRPr="00495804">
        <w:rPr>
          <w:rFonts w:ascii="仿宋_GB2312" w:hAnsi="黑体" w:hint="eastAsia"/>
        </w:rPr>
        <w:t>西吉尔镇干部周转宿舍</w:t>
      </w:r>
      <w:r w:rsidRPr="00495804">
        <w:rPr>
          <w:rFonts w:ascii="仿宋_GB2312" w:hAnsi="黑体" w:cs="仿宋" w:hint="eastAsia"/>
          <w:sz w:val="32"/>
          <w:szCs w:val="32"/>
        </w:rPr>
        <w:t>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3BBB32DC" w14:textId="77777777" w:rsidR="00600FB1" w:rsidRPr="00495804" w:rsidRDefault="009B138C">
      <w:pPr>
        <w:adjustRightInd w:val="0"/>
        <w:snapToGrid w:val="0"/>
        <w:spacing w:line="360" w:lineRule="auto"/>
        <w:ind w:left="640"/>
        <w:rPr>
          <w:rFonts w:ascii="仿宋_GB2312" w:hAnsi="黑体" w:cs="仿宋"/>
          <w:sz w:val="32"/>
          <w:szCs w:val="32"/>
        </w:rPr>
      </w:pPr>
      <w:r w:rsidRPr="00495804">
        <w:rPr>
          <w:rFonts w:ascii="仿宋_GB2312" w:hAnsi="黑体" w:cs="仿宋" w:hint="eastAsia"/>
          <w:sz w:val="32"/>
          <w:szCs w:val="32"/>
        </w:rPr>
        <w:t>2.绩效评价对象</w:t>
      </w:r>
    </w:p>
    <w:p w14:paraId="179AFDF0" w14:textId="77777777" w:rsidR="00600FB1" w:rsidRPr="00495804" w:rsidRDefault="009B138C">
      <w:pPr>
        <w:adjustRightInd w:val="0"/>
        <w:snapToGrid w:val="0"/>
        <w:spacing w:line="360" w:lineRule="auto"/>
        <w:ind w:left="640"/>
        <w:rPr>
          <w:rFonts w:ascii="仿宋_GB2312" w:hAnsi="黑体" w:cs="仿宋"/>
          <w:sz w:val="32"/>
          <w:szCs w:val="32"/>
        </w:rPr>
      </w:pPr>
      <w:r w:rsidRPr="00495804">
        <w:rPr>
          <w:rFonts w:ascii="仿宋_GB2312" w:hAnsi="黑体" w:hint="eastAsia"/>
        </w:rPr>
        <w:t>木垒县西吉尔镇干部周转宿舍项目</w:t>
      </w:r>
      <w:r w:rsidRPr="00495804">
        <w:rPr>
          <w:rFonts w:ascii="仿宋_GB2312" w:hAnsi="黑体" w:cs="仿宋" w:hint="eastAsia"/>
          <w:sz w:val="32"/>
          <w:szCs w:val="32"/>
        </w:rPr>
        <w:t>支出资金。</w:t>
      </w:r>
    </w:p>
    <w:p w14:paraId="300C95C3" w14:textId="77777777" w:rsidR="00600FB1" w:rsidRPr="00495804" w:rsidRDefault="009B138C">
      <w:pPr>
        <w:adjustRightInd w:val="0"/>
        <w:snapToGrid w:val="0"/>
        <w:spacing w:line="360" w:lineRule="auto"/>
        <w:ind w:left="640"/>
        <w:rPr>
          <w:rFonts w:ascii="仿宋_GB2312" w:hAnsi="黑体" w:cs="仿宋"/>
          <w:sz w:val="32"/>
          <w:szCs w:val="32"/>
        </w:rPr>
      </w:pPr>
      <w:r w:rsidRPr="00495804">
        <w:rPr>
          <w:rFonts w:ascii="仿宋_GB2312" w:hAnsi="黑体" w:cs="仿宋" w:hint="eastAsia"/>
          <w:sz w:val="32"/>
          <w:szCs w:val="32"/>
        </w:rPr>
        <w:t>3.绩效评价范围</w:t>
      </w:r>
    </w:p>
    <w:p w14:paraId="6DDA2ECE" w14:textId="77777777" w:rsidR="00600FB1" w:rsidRPr="00495804" w:rsidRDefault="009B138C">
      <w:pPr>
        <w:adjustRightInd w:val="0"/>
        <w:snapToGrid w:val="0"/>
        <w:spacing w:line="360" w:lineRule="auto"/>
        <w:ind w:firstLineChars="200" w:firstLine="640"/>
        <w:rPr>
          <w:rFonts w:ascii="仿宋_GB2312" w:hAnsi="黑体"/>
        </w:rPr>
      </w:pPr>
      <w:r w:rsidRPr="00495804">
        <w:rPr>
          <w:rFonts w:ascii="仿宋_GB2312" w:hAnsi="黑体" w:cs="仿宋" w:hint="eastAsia"/>
          <w:sz w:val="32"/>
          <w:szCs w:val="32"/>
        </w:rPr>
        <w:t>本次评价主要对</w:t>
      </w:r>
      <w:r w:rsidRPr="00495804">
        <w:rPr>
          <w:rFonts w:ascii="仿宋_GB2312" w:hAnsi="黑体" w:hint="eastAsia"/>
        </w:rPr>
        <w:t>木垒县西吉尔镇干部周转宿舍项目</w:t>
      </w:r>
      <w:r w:rsidRPr="00495804">
        <w:rPr>
          <w:rFonts w:ascii="仿宋_GB2312" w:hAnsi="黑体" w:cs="仿宋" w:hint="eastAsia"/>
          <w:sz w:val="32"/>
          <w:szCs w:val="32"/>
        </w:rPr>
        <w:t>的工作完成情况、完成效果及公众满意度进行评价，</w:t>
      </w:r>
      <w:r w:rsidRPr="00495804">
        <w:rPr>
          <w:rFonts w:ascii="仿宋_GB2312" w:hAnsi="黑体" w:hint="eastAsia"/>
        </w:rPr>
        <w:t>具体从项目决策（包括绩效目标、决策过程）、项目管理（包括项目资金、项目实施）、项目产出（包括项目产出数量、产出质量、产出时效和产出成本）、项目效益四个维度来评价。</w:t>
      </w:r>
    </w:p>
    <w:p w14:paraId="66429449" w14:textId="77777777" w:rsidR="00600FB1" w:rsidRPr="00495804" w:rsidRDefault="009B138C">
      <w:pPr>
        <w:pStyle w:val="2"/>
        <w:spacing w:line="360" w:lineRule="auto"/>
        <w:rPr>
          <w:rFonts w:ascii="仿宋_GB2312" w:eastAsia="仿宋_GB2312" w:hAnsi="黑体"/>
          <w:b w:val="0"/>
          <w:bCs w:val="0"/>
        </w:rPr>
      </w:pPr>
      <w:r w:rsidRPr="00495804">
        <w:rPr>
          <w:rFonts w:ascii="仿宋_GB2312" w:eastAsia="仿宋_GB2312" w:hAnsi="黑体" w:hint="eastAsia"/>
          <w:b w:val="0"/>
          <w:bCs w:val="0"/>
        </w:rPr>
        <w:lastRenderedPageBreak/>
        <w:t>（二）绩效评价原则、评价指标体系、评价方法、评价标准等</w:t>
      </w:r>
    </w:p>
    <w:p w14:paraId="233FB3AD"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1.绩效评价原则</w:t>
      </w:r>
    </w:p>
    <w:p w14:paraId="5DDCB0B0" w14:textId="77777777" w:rsidR="00600FB1" w:rsidRPr="00495804" w:rsidRDefault="009B138C">
      <w:pPr>
        <w:spacing w:line="360" w:lineRule="auto"/>
        <w:ind w:firstLineChars="200" w:firstLine="600"/>
        <w:rPr>
          <w:rFonts w:ascii="仿宋_GB2312" w:hAnsi="黑体"/>
          <w:bCs/>
        </w:rPr>
      </w:pPr>
      <w:r w:rsidRPr="00495804">
        <w:rPr>
          <w:rFonts w:ascii="仿宋_GB2312" w:hAnsi="黑体" w:hint="eastAsia"/>
          <w:bCs/>
        </w:rPr>
        <w:t>本次绩效评价严格按照《财政部关于印发&lt;项目支出绩效评价管理办法&gt;的通知》（财预【2020】10号）等文件要求，按照科学合理的方式，综合分析考核项目的绩效情况。</w:t>
      </w:r>
    </w:p>
    <w:p w14:paraId="76733CA8" w14:textId="77777777" w:rsidR="00600FB1" w:rsidRPr="00495804" w:rsidRDefault="00600FB1">
      <w:pPr>
        <w:spacing w:line="360" w:lineRule="auto"/>
        <w:ind w:firstLineChars="200" w:firstLine="600"/>
        <w:rPr>
          <w:rFonts w:ascii="仿宋_GB2312" w:hAnsi="黑体"/>
        </w:rPr>
      </w:pPr>
    </w:p>
    <w:p w14:paraId="3DEAE860"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（1）科学规范原则。坚持严格执行规定的程序，按照科学可行的要求，采用定量与定性分析相结合的方法。</w:t>
      </w:r>
    </w:p>
    <w:p w14:paraId="77E181B7"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（2）公正公开原则。坚持符合真实、客观、公正的要求，依法公开并接受监督。</w:t>
      </w:r>
    </w:p>
    <w:p w14:paraId="213A3754" w14:textId="77777777" w:rsidR="00600FB1" w:rsidRPr="00495804" w:rsidRDefault="009B138C">
      <w:pPr>
        <w:spacing w:line="360" w:lineRule="auto"/>
        <w:ind w:leftChars="200" w:left="600"/>
        <w:rPr>
          <w:rFonts w:ascii="仿宋_GB2312" w:hAnsi="黑体"/>
        </w:rPr>
      </w:pPr>
      <w:r w:rsidRPr="00495804">
        <w:rPr>
          <w:rFonts w:ascii="仿宋_GB2312" w:hAnsi="黑体" w:hint="eastAsia"/>
        </w:rPr>
        <w:t>（3）分级分类原则。坚持根据评价对象的特点分类组织实施。</w:t>
      </w:r>
    </w:p>
    <w:p w14:paraId="51695014"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（4）绩效相关原则。应当针对具体支出及其产出绩效进行，评价结果应当清晰反映支出和产出绩效之间的紧密对应关系。</w:t>
      </w:r>
    </w:p>
    <w:p w14:paraId="503202CE" w14:textId="77777777" w:rsidR="00600FB1" w:rsidRPr="00495804" w:rsidRDefault="009B138C">
      <w:pPr>
        <w:spacing w:line="360" w:lineRule="auto"/>
        <w:ind w:leftChars="200" w:left="600"/>
        <w:rPr>
          <w:rFonts w:ascii="仿宋_GB2312" w:hAnsi="黑体"/>
        </w:rPr>
      </w:pPr>
      <w:r w:rsidRPr="00495804">
        <w:rPr>
          <w:rFonts w:ascii="仿宋_GB2312" w:hAnsi="黑体" w:hint="eastAsia"/>
        </w:rPr>
        <w:t>2.评价指标体系</w:t>
      </w:r>
    </w:p>
    <w:p w14:paraId="29A27620" w14:textId="77777777" w:rsidR="00600FB1" w:rsidRPr="00495804" w:rsidRDefault="009B138C">
      <w:pPr>
        <w:pStyle w:val="aa"/>
        <w:spacing w:line="360" w:lineRule="auto"/>
        <w:ind w:left="360" w:firstLine="600"/>
        <w:rPr>
          <w:rFonts w:ascii="仿宋_GB2312" w:hAnsi="黑体"/>
        </w:rPr>
      </w:pPr>
      <w:r w:rsidRPr="00495804">
        <w:rPr>
          <w:rFonts w:ascii="仿宋_GB2312" w:hAnsi="黑体" w:hint="eastAsia"/>
        </w:rPr>
        <w:t>根据项目特征及具体情况，</w:t>
      </w:r>
      <w:r w:rsidRPr="00495804">
        <w:rPr>
          <w:rFonts w:ascii="仿宋_GB2312" w:hAnsi="黑体" w:hint="eastAsia"/>
          <w:bCs/>
        </w:rPr>
        <w:t>本次绩效评价指标体系主要分为共性指标和个性指标两大类。共性指标下设决策与过程2个一级指标，其中：项目决策</w:t>
      </w:r>
      <w:proofErr w:type="gramStart"/>
      <w:r w:rsidRPr="00495804">
        <w:rPr>
          <w:rFonts w:ascii="仿宋_GB2312" w:hAnsi="黑体" w:hint="eastAsia"/>
          <w:bCs/>
        </w:rPr>
        <w:t>下项目</w:t>
      </w:r>
      <w:proofErr w:type="gramEnd"/>
      <w:r w:rsidRPr="00495804">
        <w:rPr>
          <w:rFonts w:ascii="仿宋_GB2312" w:hAnsi="黑体" w:hint="eastAsia"/>
          <w:bCs/>
        </w:rPr>
        <w:t>立项、绩效目标、资金投入3个二级指标；过程下设资金管理和组织实施2个二级指标。个性指标下设产出和效益2个一级指标，其中产出下设产出数量、产出质量、产出时效、产出成本4个2级指标，效益下设项目效益2个二级指标。</w:t>
      </w:r>
      <w:r w:rsidRPr="00495804">
        <w:rPr>
          <w:rFonts w:ascii="仿宋_GB2312" w:hAnsi="黑体" w:hint="eastAsia"/>
        </w:rPr>
        <w:t>并以此设定各项指标的分值分配：决策、过程、产出、</w:t>
      </w:r>
      <w:r w:rsidRPr="00495804">
        <w:rPr>
          <w:rFonts w:ascii="仿宋_GB2312" w:hAnsi="黑体" w:hint="eastAsia"/>
        </w:rPr>
        <w:lastRenderedPageBreak/>
        <w:t>效果。本次绩效评价实行百分制，即各项指标值之和为100分，项目采用综合评分法进行绩效评价。见附表1。</w:t>
      </w:r>
    </w:p>
    <w:p w14:paraId="589A6292"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3.评价方法</w:t>
      </w:r>
    </w:p>
    <w:p w14:paraId="35C456AD"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本项目主要采用全面评价和重点评价相结合、现场评价和非现场评价相结合的方式，运用综合评分法进行评价。</w:t>
      </w:r>
    </w:p>
    <w:p w14:paraId="483E0A4E" w14:textId="77777777" w:rsidR="00600FB1" w:rsidRPr="00495804" w:rsidRDefault="009B138C">
      <w:pPr>
        <w:spacing w:line="360" w:lineRule="auto"/>
        <w:ind w:firstLineChars="200" w:firstLine="600"/>
        <w:rPr>
          <w:rFonts w:ascii="仿宋_GB2312" w:hAnsi="黑体"/>
        </w:rPr>
      </w:pPr>
      <w:r w:rsidRPr="00495804">
        <w:rPr>
          <w:rFonts w:ascii="仿宋_GB2312" w:hAnsi="黑体"/>
        </w:rPr>
        <w:t>4.</w:t>
      </w:r>
      <w:r w:rsidRPr="00495804">
        <w:rPr>
          <w:rFonts w:ascii="仿宋_GB2312" w:hAnsi="黑体" w:hint="eastAsia"/>
        </w:rPr>
        <w:t>评价标准</w:t>
      </w:r>
    </w:p>
    <w:p w14:paraId="0F1E3BEA"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p>
    <w:p w14:paraId="15ED30DD"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财政支出绩效评价指标包括两大类，一类是定量指标，一类是定性指标。本次绩效评价采用“定量的指标体系的打分评价”+“定性的调查信息的归纳和提炼”，两种方式互相补充以构成对本次项目的完整评价。</w:t>
      </w:r>
    </w:p>
    <w:p w14:paraId="4778523F"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DF80B0F" w14:textId="77777777" w:rsidR="00600FB1" w:rsidRPr="00495804" w:rsidRDefault="009B138C">
      <w:pPr>
        <w:pStyle w:val="2"/>
        <w:spacing w:line="360" w:lineRule="auto"/>
        <w:rPr>
          <w:rFonts w:ascii="仿宋_GB2312" w:eastAsia="仿宋_GB2312" w:hAnsi="黑体"/>
          <w:b w:val="0"/>
          <w:bCs w:val="0"/>
        </w:rPr>
      </w:pPr>
      <w:r w:rsidRPr="00495804">
        <w:rPr>
          <w:rFonts w:ascii="仿宋_GB2312" w:eastAsia="仿宋_GB2312" w:hAnsi="黑体" w:hint="eastAsia"/>
          <w:b w:val="0"/>
          <w:bCs w:val="0"/>
        </w:rPr>
        <w:lastRenderedPageBreak/>
        <w:t>（三）绩效评价工作过程</w:t>
      </w:r>
    </w:p>
    <w:p w14:paraId="5FCD25EC"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1.前期准备</w:t>
      </w:r>
    </w:p>
    <w:p w14:paraId="5C34C917" w14:textId="77777777" w:rsidR="00600FB1" w:rsidRPr="00495804" w:rsidRDefault="009B138C">
      <w:pPr>
        <w:spacing w:line="360" w:lineRule="auto"/>
        <w:ind w:firstLineChars="200" w:firstLine="560"/>
        <w:rPr>
          <w:rFonts w:ascii="宋体" w:eastAsia="宋体" w:hAnsi="宋体" w:cs="宋体"/>
          <w:sz w:val="28"/>
          <w:szCs w:val="28"/>
          <w:lang w:val="zh-CN"/>
        </w:rPr>
      </w:pPr>
      <w:r w:rsidRPr="00495804">
        <w:rPr>
          <w:rFonts w:ascii="宋体" w:eastAsia="宋体" w:hAnsi="宋体" w:cs="宋体"/>
          <w:sz w:val="28"/>
          <w:szCs w:val="28"/>
        </w:rPr>
        <w:t xml:space="preserve">1.1 </w:t>
      </w:r>
      <w:r w:rsidRPr="00495804">
        <w:rPr>
          <w:rFonts w:ascii="宋体" w:eastAsia="宋体" w:hAnsi="宋体" w:cs="宋体" w:hint="eastAsia"/>
          <w:sz w:val="28"/>
          <w:szCs w:val="28"/>
        </w:rPr>
        <w:t>2022年1月1日</w:t>
      </w:r>
      <w:r w:rsidRPr="00495804">
        <w:rPr>
          <w:rFonts w:ascii="宋体" w:eastAsia="宋体" w:hAnsi="宋体" w:cs="宋体" w:hint="eastAsia"/>
          <w:sz w:val="28"/>
          <w:szCs w:val="28"/>
          <w:lang w:val="zh-CN"/>
        </w:rPr>
        <w:t>，</w:t>
      </w:r>
      <w:r w:rsidRPr="00495804">
        <w:rPr>
          <w:rFonts w:ascii="仿宋_GB2312" w:hAnsi="黑体" w:hint="eastAsia"/>
        </w:rPr>
        <w:t>我单位在收到自评工作任务后及时组织了绩效评价工作小组，其中张凯为组长，主要负责工作安排，姚万栋为副组长，主要负责报告的审核、指导，张世尧、龚凯东组员负责资料、数据整理，编制报告。小组制定了项目评价的工作思路及工作安排，参考学习了相关政策制度、实施方案和相关的工作文件，为评价工作的开展提供工作指引。</w:t>
      </w:r>
    </w:p>
    <w:p w14:paraId="701368F2" w14:textId="77777777" w:rsidR="00600FB1" w:rsidRPr="00495804" w:rsidRDefault="009B138C">
      <w:pPr>
        <w:pStyle w:val="aa"/>
        <w:numPr>
          <w:ilvl w:val="1"/>
          <w:numId w:val="1"/>
        </w:numPr>
        <w:spacing w:line="360" w:lineRule="auto"/>
        <w:ind w:firstLineChars="0"/>
        <w:rPr>
          <w:rFonts w:ascii="仿宋_GB2312" w:hAnsi="黑体"/>
        </w:rPr>
      </w:pPr>
      <w:r w:rsidRPr="00495804">
        <w:rPr>
          <w:rFonts w:ascii="仿宋_GB2312" w:hAnsi="黑体" w:hint="eastAsia"/>
        </w:rPr>
        <w:t>2022年2月1日，</w:t>
      </w:r>
      <w:proofErr w:type="gramStart"/>
      <w:r w:rsidRPr="00495804">
        <w:rPr>
          <w:rFonts w:ascii="仿宋_GB2312" w:hAnsi="黑体" w:hint="eastAsia"/>
          <w:lang w:val="zh-CN"/>
        </w:rPr>
        <w:t>评价组</w:t>
      </w:r>
      <w:proofErr w:type="gramEnd"/>
      <w:r w:rsidRPr="00495804">
        <w:rPr>
          <w:rFonts w:ascii="仿宋_GB2312" w:hAnsi="黑体" w:hint="eastAsia"/>
          <w:lang w:val="zh-CN"/>
        </w:rPr>
        <w:t>通过前期调研</w:t>
      </w:r>
      <w:r w:rsidRPr="00495804">
        <w:rPr>
          <w:rFonts w:ascii="仿宋_GB2312" w:hAnsi="黑体" w:hint="eastAsia"/>
        </w:rPr>
        <w:t>确定绩效评价对象和范围，</w:t>
      </w:r>
      <w:r w:rsidRPr="00495804">
        <w:rPr>
          <w:rFonts w:ascii="仿宋_GB2312" w:hAnsi="黑体" w:hint="eastAsia"/>
          <w:lang w:val="zh-CN"/>
        </w:rPr>
        <w:t>确定了评价的目的、方法以及评价的原则；</w:t>
      </w:r>
    </w:p>
    <w:p w14:paraId="33ADF3D7" w14:textId="77777777" w:rsidR="00600FB1" w:rsidRPr="00495804" w:rsidRDefault="009B138C">
      <w:pPr>
        <w:pStyle w:val="aa"/>
        <w:numPr>
          <w:ilvl w:val="1"/>
          <w:numId w:val="1"/>
        </w:numPr>
        <w:spacing w:line="360" w:lineRule="auto"/>
        <w:ind w:firstLineChars="0"/>
        <w:rPr>
          <w:rFonts w:ascii="仿宋_GB2312" w:hAnsi="黑体"/>
        </w:rPr>
      </w:pPr>
      <w:r w:rsidRPr="00495804">
        <w:rPr>
          <w:rFonts w:ascii="仿宋_GB2312" w:hAnsi="黑体" w:hint="eastAsia"/>
        </w:rPr>
        <w:t xml:space="preserve"> 2022年2月10日，</w:t>
      </w:r>
      <w:r w:rsidRPr="00495804">
        <w:rPr>
          <w:rFonts w:ascii="仿宋_GB2312" w:hAnsi="黑体" w:hint="eastAsia"/>
          <w:lang w:val="zh-CN"/>
        </w:rPr>
        <w:t>根据项目的</w:t>
      </w:r>
      <w:r w:rsidRPr="00495804">
        <w:rPr>
          <w:rFonts w:ascii="仿宋_GB2312" w:hAnsi="黑体" w:hint="eastAsia"/>
        </w:rPr>
        <w:t>实施</w:t>
      </w:r>
      <w:r w:rsidRPr="00495804">
        <w:rPr>
          <w:rFonts w:ascii="仿宋_GB2312" w:hAnsi="黑体" w:hint="eastAsia"/>
          <w:lang w:val="zh-CN"/>
        </w:rPr>
        <w:t>内容和特征制定了评价指标体系及评价标准以及评价实施方案，修正并确定所需资料清单，最终确定</w:t>
      </w:r>
      <w:r w:rsidRPr="00495804">
        <w:rPr>
          <w:rFonts w:ascii="仿宋_GB2312" w:hAnsi="黑体" w:hint="eastAsia"/>
        </w:rPr>
        <w:t>绩效评价工作方案；</w:t>
      </w:r>
    </w:p>
    <w:p w14:paraId="3370568C" w14:textId="77777777" w:rsidR="00600FB1" w:rsidRPr="00495804" w:rsidRDefault="009B138C">
      <w:pPr>
        <w:spacing w:line="360" w:lineRule="auto"/>
        <w:rPr>
          <w:rFonts w:ascii="仿宋_GB2312" w:hAnsi="黑体"/>
        </w:rPr>
      </w:pPr>
      <w:r w:rsidRPr="00495804">
        <w:rPr>
          <w:rFonts w:ascii="仿宋_GB2312" w:hAnsi="黑体" w:hint="eastAsia"/>
        </w:rPr>
        <w:t>2.组织实施</w:t>
      </w:r>
    </w:p>
    <w:p w14:paraId="77B511B9" w14:textId="77777777" w:rsidR="00600FB1" w:rsidRPr="00495804" w:rsidRDefault="009B138C">
      <w:pPr>
        <w:spacing w:line="360" w:lineRule="auto"/>
        <w:rPr>
          <w:rFonts w:ascii="仿宋_GB2312" w:hAnsi="黑体"/>
        </w:rPr>
      </w:pPr>
      <w:r w:rsidRPr="00495804">
        <w:rPr>
          <w:rFonts w:ascii="仿宋_GB2312" w:hAnsi="黑体" w:hint="eastAsia"/>
        </w:rPr>
        <w:t>2022年2月1日- 2月11日，评价工作进入实施阶段：</w:t>
      </w:r>
    </w:p>
    <w:p w14:paraId="7875D061" w14:textId="77777777" w:rsidR="00600FB1" w:rsidRPr="00495804" w:rsidRDefault="009B138C">
      <w:pPr>
        <w:spacing w:line="360" w:lineRule="auto"/>
        <w:rPr>
          <w:rFonts w:ascii="仿宋_GB2312" w:hAnsi="黑体"/>
        </w:rPr>
      </w:pPr>
      <w:r w:rsidRPr="00495804">
        <w:rPr>
          <w:rFonts w:ascii="仿宋_GB2312" w:hAnsi="黑体" w:hint="eastAsia"/>
        </w:rPr>
        <w:t xml:space="preserve">2.1  </w:t>
      </w:r>
      <w:proofErr w:type="gramStart"/>
      <w:r w:rsidRPr="00495804">
        <w:rPr>
          <w:rFonts w:ascii="仿宋_GB2312" w:hAnsi="黑体" w:hint="eastAsia"/>
        </w:rPr>
        <w:t>评价组</w:t>
      </w:r>
      <w:proofErr w:type="gramEnd"/>
      <w:r w:rsidRPr="00495804">
        <w:rPr>
          <w:rFonts w:ascii="仿宋_GB2312" w:hAnsi="黑体" w:hint="eastAsia"/>
        </w:rPr>
        <w:t>收集绩效评价相关数据资料，进行现场调研、座谈；</w:t>
      </w:r>
    </w:p>
    <w:p w14:paraId="5AC801E9" w14:textId="77777777" w:rsidR="00600FB1" w:rsidRPr="00495804" w:rsidRDefault="009B138C">
      <w:pPr>
        <w:spacing w:line="360" w:lineRule="auto"/>
        <w:rPr>
          <w:rFonts w:ascii="仿宋_GB2312" w:hAnsi="黑体"/>
        </w:rPr>
      </w:pPr>
      <w:r w:rsidRPr="00495804">
        <w:rPr>
          <w:rFonts w:ascii="仿宋_GB2312" w:hAnsi="黑体" w:hint="eastAsia"/>
        </w:rPr>
        <w:t>2.2  评价小组根据项目的实施情况、资金的分配和使用情况、项目自评情况，及时与项目实施人员沟通协商，对项目的实施全过程工作进行核实，并做了相关问卷调查，据实酌情调整完善评价指标体系，剖析问题产生原因。</w:t>
      </w:r>
    </w:p>
    <w:p w14:paraId="45FE3E68" w14:textId="77777777" w:rsidR="00600FB1" w:rsidRPr="00495804" w:rsidRDefault="00600FB1">
      <w:pPr>
        <w:spacing w:line="360" w:lineRule="auto"/>
        <w:rPr>
          <w:rFonts w:ascii="仿宋_GB2312" w:hAnsi="黑体"/>
        </w:rPr>
      </w:pPr>
    </w:p>
    <w:p w14:paraId="45ACF1CD" w14:textId="77777777" w:rsidR="00600FB1" w:rsidRPr="00495804" w:rsidRDefault="009B138C">
      <w:pPr>
        <w:spacing w:line="360" w:lineRule="auto"/>
        <w:rPr>
          <w:rFonts w:ascii="仿宋_GB2312" w:hAnsi="黑体"/>
        </w:rPr>
      </w:pPr>
      <w:r w:rsidRPr="00495804">
        <w:rPr>
          <w:rFonts w:ascii="仿宋_GB2312" w:hAnsi="黑体"/>
        </w:rPr>
        <w:lastRenderedPageBreak/>
        <w:t>3.</w:t>
      </w:r>
      <w:r w:rsidRPr="00495804">
        <w:rPr>
          <w:rFonts w:ascii="仿宋_GB2312" w:hAnsi="黑体" w:hint="eastAsia"/>
        </w:rPr>
        <w:t>分析评价：</w:t>
      </w:r>
    </w:p>
    <w:p w14:paraId="16C50D08"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2022年2月24日- 3月3日，</w:t>
      </w:r>
      <w:proofErr w:type="gramStart"/>
      <w:r w:rsidRPr="00495804">
        <w:rPr>
          <w:rFonts w:ascii="仿宋_GB2312" w:hAnsi="黑体" w:hint="eastAsia"/>
        </w:rPr>
        <w:t>评价组</w:t>
      </w:r>
      <w:proofErr w:type="gramEnd"/>
      <w:r w:rsidRPr="00495804">
        <w:rPr>
          <w:rFonts w:ascii="仿宋_GB2312" w:hAnsi="黑体" w:hint="eastAsia"/>
        </w:rPr>
        <w:t>按照绩效评价的原则和规范，对取得的资料进行审查核实，对采集的数据进行分析，按照绩效评价指标评分表逐项进行打分、分析，汇总各方评价结果，综合分析并形成评价结论。</w:t>
      </w:r>
    </w:p>
    <w:p w14:paraId="2091B14B" w14:textId="77777777" w:rsidR="00600FB1" w:rsidRPr="00495804" w:rsidRDefault="009B138C">
      <w:pPr>
        <w:spacing w:line="360" w:lineRule="auto"/>
        <w:ind w:firstLineChars="200" w:firstLine="600"/>
        <w:rPr>
          <w:rFonts w:ascii="仿宋_GB2312" w:hAnsi="黑体"/>
        </w:rPr>
      </w:pPr>
      <w:r w:rsidRPr="00495804">
        <w:rPr>
          <w:rFonts w:ascii="仿宋_GB2312" w:hAnsi="黑体"/>
        </w:rPr>
        <w:t>4</w:t>
      </w:r>
      <w:r w:rsidRPr="00495804">
        <w:rPr>
          <w:rFonts w:ascii="仿宋_GB2312" w:hAnsi="黑体" w:hint="eastAsia"/>
        </w:rPr>
        <w:t>.撰写报告</w:t>
      </w:r>
    </w:p>
    <w:p w14:paraId="104B455E"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评价小组根据对项目的资料、实施情况进行核实分析后，围绕评价体系对项目支出绩效进行了评价打分，并撰写了绩效评价报告，报告编制完成后上报至单位领导处进行定稿，最终将定稿报告上报至木垒县财政局。</w:t>
      </w:r>
    </w:p>
    <w:p w14:paraId="32B0E6B0" w14:textId="77777777" w:rsidR="00600FB1" w:rsidRPr="00495804" w:rsidRDefault="009B138C">
      <w:pPr>
        <w:spacing w:line="360" w:lineRule="auto"/>
        <w:ind w:left="640"/>
        <w:rPr>
          <w:rFonts w:ascii="仿宋_GB2312" w:hAnsi="黑体"/>
        </w:rPr>
      </w:pPr>
      <w:r w:rsidRPr="00495804">
        <w:rPr>
          <w:rFonts w:ascii="仿宋_GB2312" w:hAnsi="黑体"/>
        </w:rPr>
        <w:t>5</w:t>
      </w:r>
      <w:r w:rsidRPr="00495804">
        <w:rPr>
          <w:rFonts w:ascii="仿宋_GB2312" w:hAnsi="黑体" w:hint="eastAsia"/>
        </w:rPr>
        <w:t>.资料归档</w:t>
      </w:r>
    </w:p>
    <w:p w14:paraId="478EC8FA"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评价小组对已完成的评价项目资料进行整理、封装，完善绩效评价工作底稿，并将资料整理成册后交档案室统一归档保存，以备后期查阅。</w:t>
      </w:r>
    </w:p>
    <w:p w14:paraId="4BC0ECE5" w14:textId="77777777" w:rsidR="00600FB1" w:rsidRPr="00495804" w:rsidRDefault="009B138C">
      <w:pPr>
        <w:pStyle w:val="1"/>
        <w:spacing w:line="360" w:lineRule="auto"/>
        <w:rPr>
          <w:rFonts w:ascii="仿宋_GB2312" w:hAnsi="黑体"/>
          <w:b w:val="0"/>
          <w:bCs w:val="0"/>
        </w:rPr>
      </w:pPr>
      <w:r w:rsidRPr="00495804">
        <w:rPr>
          <w:rFonts w:ascii="仿宋_GB2312" w:hAnsi="黑体" w:hint="eastAsia"/>
          <w:b w:val="0"/>
          <w:bCs w:val="0"/>
        </w:rPr>
        <w:t>三、综合评价情况及评价结论</w:t>
      </w:r>
    </w:p>
    <w:p w14:paraId="434CF15F" w14:textId="77777777" w:rsidR="00600FB1" w:rsidRPr="00495804" w:rsidRDefault="009B138C">
      <w:r w:rsidRPr="00495804">
        <w:rPr>
          <w:rFonts w:hint="eastAsia"/>
        </w:rPr>
        <w:t>（一）综合评价情况及评价结论</w:t>
      </w:r>
    </w:p>
    <w:p w14:paraId="79D49DBA"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西吉尔镇人民政府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w:t>
      </w:r>
      <w:r w:rsidRPr="00495804">
        <w:rPr>
          <w:rFonts w:ascii="仿宋_GB2312" w:hAnsi="黑体" w:hint="eastAsia"/>
        </w:rPr>
        <w:lastRenderedPageBreak/>
        <w:t>项、项目绩效目标、资金投入、资金管理、组织实施、产出数量、产出质量、产出时效、产出成本、项目效益进行了综合评价。</w:t>
      </w:r>
    </w:p>
    <w:p w14:paraId="6CB3EF10"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本项目通过制定的评价指标体系及评分标准，运用数据采集、问卷调查及访谈等方式，对本项目绩效进行客观评价，最终评分结果：总分为91分。</w:t>
      </w:r>
    </w:p>
    <w:p w14:paraId="4DE73AD0"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（二）相关评分表</w:t>
      </w:r>
    </w:p>
    <w:p w14:paraId="3AC81D19"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各部分权重和绩效分值如下表所示：</w:t>
      </w:r>
      <w:bookmarkStart w:id="0" w:name="page24"/>
      <w:bookmarkEnd w:id="0"/>
      <w:r w:rsidRPr="00495804">
        <w:rPr>
          <w:rFonts w:ascii="仿宋_GB2312" w:hAnsi="黑体" w:hint="eastAsia"/>
        </w:rPr>
        <w:t>（详细评分表见附表）</w:t>
      </w:r>
    </w:p>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495804" w:rsidRPr="00495804" w14:paraId="66BA3802"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2A111243" w14:textId="77777777" w:rsidR="00600FB1" w:rsidRPr="00495804" w:rsidRDefault="009B138C">
            <w:pPr>
              <w:spacing w:line="360" w:lineRule="auto"/>
              <w:ind w:firstLineChars="100" w:firstLine="240"/>
              <w:rPr>
                <w:rFonts w:ascii="仿宋_GB2312" w:hAnsi="黑体"/>
                <w:sz w:val="24"/>
              </w:rPr>
            </w:pPr>
            <w:r w:rsidRPr="00495804">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6BF6676F" w14:textId="77777777" w:rsidR="00600FB1" w:rsidRPr="00495804" w:rsidRDefault="009B138C">
            <w:pPr>
              <w:spacing w:line="360" w:lineRule="auto"/>
              <w:ind w:firstLineChars="100" w:firstLine="240"/>
              <w:jc w:val="center"/>
              <w:rPr>
                <w:rFonts w:ascii="仿宋_GB2312" w:hAnsi="黑体"/>
                <w:sz w:val="24"/>
              </w:rPr>
            </w:pPr>
            <w:r w:rsidRPr="00495804">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66EAF805" w14:textId="77777777" w:rsidR="00600FB1" w:rsidRPr="00495804" w:rsidRDefault="009B138C">
            <w:pPr>
              <w:spacing w:line="360" w:lineRule="auto"/>
              <w:ind w:firstLineChars="100" w:firstLine="240"/>
              <w:jc w:val="center"/>
              <w:rPr>
                <w:rFonts w:ascii="仿宋_GB2312" w:hAnsi="黑体"/>
                <w:sz w:val="24"/>
              </w:rPr>
            </w:pPr>
            <w:r w:rsidRPr="00495804">
              <w:rPr>
                <w:rFonts w:ascii="仿宋_GB2312" w:hAnsi="黑体" w:hint="eastAsia"/>
                <w:sz w:val="24"/>
              </w:rPr>
              <w:t>项目过程</w:t>
            </w:r>
          </w:p>
        </w:tc>
        <w:tc>
          <w:tcPr>
            <w:tcW w:w="2160" w:type="dxa"/>
            <w:tcBorders>
              <w:top w:val="single" w:sz="4" w:space="0" w:color="auto"/>
              <w:left w:val="single" w:sz="4" w:space="0" w:color="auto"/>
              <w:bottom w:val="single" w:sz="4" w:space="0" w:color="auto"/>
              <w:right w:val="single" w:sz="4" w:space="0" w:color="auto"/>
            </w:tcBorders>
            <w:vAlign w:val="bottom"/>
          </w:tcPr>
          <w:p w14:paraId="5F39CAD4" w14:textId="77777777" w:rsidR="00600FB1" w:rsidRPr="00495804" w:rsidRDefault="009B138C">
            <w:pPr>
              <w:spacing w:line="360" w:lineRule="auto"/>
              <w:ind w:firstLineChars="100" w:firstLine="240"/>
              <w:jc w:val="center"/>
              <w:rPr>
                <w:rFonts w:ascii="仿宋_GB2312" w:hAnsi="黑体"/>
                <w:sz w:val="24"/>
              </w:rPr>
            </w:pPr>
            <w:r w:rsidRPr="00495804">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47272040" w14:textId="77777777" w:rsidR="00600FB1" w:rsidRPr="00495804" w:rsidRDefault="009B138C">
            <w:pPr>
              <w:spacing w:line="360" w:lineRule="auto"/>
              <w:ind w:firstLineChars="100" w:firstLine="240"/>
              <w:jc w:val="center"/>
              <w:rPr>
                <w:rFonts w:ascii="仿宋_GB2312" w:hAnsi="黑体"/>
                <w:sz w:val="24"/>
              </w:rPr>
            </w:pPr>
            <w:r w:rsidRPr="00495804">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430D0D0B" w14:textId="77777777" w:rsidR="00600FB1" w:rsidRPr="00495804" w:rsidRDefault="009B138C">
            <w:pPr>
              <w:spacing w:line="360" w:lineRule="auto"/>
              <w:ind w:firstLineChars="100" w:firstLine="240"/>
              <w:rPr>
                <w:rFonts w:ascii="仿宋_GB2312" w:hAnsi="黑体"/>
                <w:sz w:val="24"/>
              </w:rPr>
            </w:pPr>
            <w:r w:rsidRPr="00495804">
              <w:rPr>
                <w:rFonts w:ascii="仿宋_GB2312" w:hAnsi="黑体" w:hint="eastAsia"/>
                <w:sz w:val="24"/>
              </w:rPr>
              <w:t>合计分值</w:t>
            </w:r>
          </w:p>
        </w:tc>
      </w:tr>
      <w:tr w:rsidR="00495804" w:rsidRPr="00495804" w14:paraId="361472CF"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11039CD7" w14:textId="77777777" w:rsidR="00600FB1" w:rsidRPr="00495804" w:rsidRDefault="009B138C">
            <w:pPr>
              <w:spacing w:line="360" w:lineRule="auto"/>
              <w:ind w:firstLineChars="100" w:firstLine="240"/>
              <w:rPr>
                <w:rFonts w:ascii="仿宋_GB2312" w:hAnsi="黑体"/>
                <w:sz w:val="24"/>
              </w:rPr>
            </w:pPr>
            <w:r w:rsidRPr="00495804">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52A49E19"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1052158D"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38118E5A"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148EDB27" w14:textId="77777777" w:rsidR="00600FB1" w:rsidRPr="00495804" w:rsidRDefault="009B138C">
            <w:pPr>
              <w:spacing w:line="360" w:lineRule="auto"/>
              <w:ind w:firstLineChars="200" w:firstLine="480"/>
              <w:rPr>
                <w:rFonts w:ascii="仿宋_GB2312" w:hAnsi="黑体"/>
                <w:sz w:val="24"/>
              </w:rPr>
            </w:pPr>
            <w:r w:rsidRPr="00495804">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477A3372" w14:textId="77777777" w:rsidR="00600FB1" w:rsidRPr="00495804" w:rsidRDefault="009B138C">
            <w:pPr>
              <w:spacing w:line="360" w:lineRule="auto"/>
              <w:ind w:firstLineChars="200" w:firstLine="480"/>
              <w:rPr>
                <w:rFonts w:ascii="仿宋_GB2312" w:hAnsi="黑体"/>
                <w:sz w:val="24"/>
              </w:rPr>
            </w:pPr>
            <w:r w:rsidRPr="00495804">
              <w:rPr>
                <w:rFonts w:ascii="仿宋_GB2312" w:hAnsi="黑体" w:hint="eastAsia"/>
                <w:sz w:val="24"/>
              </w:rPr>
              <w:t>100</w:t>
            </w:r>
          </w:p>
        </w:tc>
      </w:tr>
      <w:tr w:rsidR="00495804" w:rsidRPr="00495804" w14:paraId="26CADD47"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4985333C" w14:textId="77777777" w:rsidR="00600FB1" w:rsidRPr="00495804" w:rsidRDefault="009B138C">
            <w:pPr>
              <w:spacing w:line="360" w:lineRule="auto"/>
              <w:ind w:firstLineChars="100" w:firstLine="240"/>
              <w:rPr>
                <w:rFonts w:ascii="仿宋_GB2312" w:hAnsi="黑体"/>
                <w:sz w:val="24"/>
              </w:rPr>
            </w:pPr>
            <w:r w:rsidRPr="00495804">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160B5BF1"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hint="eastAsia"/>
                <w:sz w:val="24"/>
              </w:rPr>
              <w:t>13</w:t>
            </w:r>
          </w:p>
        </w:tc>
        <w:tc>
          <w:tcPr>
            <w:tcW w:w="2140" w:type="dxa"/>
            <w:tcBorders>
              <w:top w:val="single" w:sz="4" w:space="0" w:color="auto"/>
              <w:left w:val="single" w:sz="4" w:space="0" w:color="auto"/>
              <w:bottom w:val="single" w:sz="4" w:space="0" w:color="auto"/>
              <w:right w:val="single" w:sz="4" w:space="0" w:color="auto"/>
            </w:tcBorders>
            <w:vAlign w:val="bottom"/>
          </w:tcPr>
          <w:p w14:paraId="4CD2E98B"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hint="eastAsia"/>
                <w:sz w:val="24"/>
              </w:rPr>
              <w:t>13</w:t>
            </w:r>
          </w:p>
        </w:tc>
        <w:tc>
          <w:tcPr>
            <w:tcW w:w="2160" w:type="dxa"/>
            <w:tcBorders>
              <w:top w:val="single" w:sz="4" w:space="0" w:color="auto"/>
              <w:left w:val="single" w:sz="4" w:space="0" w:color="auto"/>
              <w:bottom w:val="single" w:sz="4" w:space="0" w:color="auto"/>
              <w:right w:val="single" w:sz="4" w:space="0" w:color="auto"/>
            </w:tcBorders>
            <w:vAlign w:val="bottom"/>
          </w:tcPr>
          <w:p w14:paraId="52564DCA"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hint="eastAsia"/>
                <w:sz w:val="24"/>
              </w:rPr>
              <w:t>47</w:t>
            </w:r>
          </w:p>
        </w:tc>
        <w:tc>
          <w:tcPr>
            <w:tcW w:w="1620" w:type="dxa"/>
            <w:tcBorders>
              <w:top w:val="single" w:sz="4" w:space="0" w:color="auto"/>
              <w:left w:val="single" w:sz="4" w:space="0" w:color="auto"/>
              <w:bottom w:val="single" w:sz="4" w:space="0" w:color="auto"/>
              <w:right w:val="single" w:sz="4" w:space="0" w:color="auto"/>
            </w:tcBorders>
          </w:tcPr>
          <w:p w14:paraId="53F3257C" w14:textId="77777777" w:rsidR="00600FB1" w:rsidRPr="00495804" w:rsidRDefault="009B138C">
            <w:pPr>
              <w:spacing w:line="360" w:lineRule="auto"/>
              <w:ind w:firstLineChars="200" w:firstLine="480"/>
              <w:rPr>
                <w:rFonts w:ascii="仿宋_GB2312" w:hAnsi="黑体"/>
                <w:sz w:val="24"/>
              </w:rPr>
            </w:pPr>
            <w:r w:rsidRPr="00495804">
              <w:rPr>
                <w:rFonts w:ascii="仿宋_GB2312" w:hAnsi="黑体" w:hint="eastAsia"/>
                <w:sz w:val="24"/>
              </w:rPr>
              <w:t>18</w:t>
            </w:r>
          </w:p>
        </w:tc>
        <w:tc>
          <w:tcPr>
            <w:tcW w:w="1620" w:type="dxa"/>
            <w:tcBorders>
              <w:top w:val="single" w:sz="4" w:space="0" w:color="auto"/>
              <w:left w:val="single" w:sz="4" w:space="0" w:color="auto"/>
              <w:bottom w:val="single" w:sz="4" w:space="0" w:color="auto"/>
              <w:right w:val="single" w:sz="4" w:space="0" w:color="auto"/>
            </w:tcBorders>
            <w:vAlign w:val="bottom"/>
          </w:tcPr>
          <w:p w14:paraId="31F1DD7D" w14:textId="77777777" w:rsidR="00600FB1" w:rsidRPr="00495804" w:rsidRDefault="009B138C">
            <w:pPr>
              <w:spacing w:line="360" w:lineRule="auto"/>
              <w:ind w:firstLineChars="200" w:firstLine="480"/>
              <w:rPr>
                <w:rFonts w:ascii="仿宋_GB2312" w:hAnsi="黑体"/>
                <w:sz w:val="24"/>
              </w:rPr>
            </w:pPr>
            <w:r w:rsidRPr="00495804">
              <w:rPr>
                <w:rFonts w:ascii="仿宋_GB2312" w:hAnsi="黑体" w:hint="eastAsia"/>
                <w:sz w:val="24"/>
              </w:rPr>
              <w:t>91</w:t>
            </w:r>
          </w:p>
        </w:tc>
      </w:tr>
    </w:tbl>
    <w:p w14:paraId="4F97B09A" w14:textId="77777777" w:rsidR="00600FB1" w:rsidRPr="00495804" w:rsidRDefault="009B138C">
      <w:pPr>
        <w:pStyle w:val="1"/>
        <w:spacing w:line="360" w:lineRule="auto"/>
        <w:rPr>
          <w:rFonts w:ascii="仿宋_GB2312" w:hAnsi="黑体"/>
          <w:b w:val="0"/>
          <w:bCs w:val="0"/>
        </w:rPr>
      </w:pPr>
      <w:r w:rsidRPr="00495804">
        <w:rPr>
          <w:rFonts w:ascii="仿宋_GB2312" w:hAnsi="黑体" w:hint="eastAsia"/>
          <w:b w:val="0"/>
          <w:bCs w:val="0"/>
        </w:rPr>
        <w:t>四、绩效评价指标分析</w:t>
      </w:r>
    </w:p>
    <w:p w14:paraId="095EEC8D" w14:textId="77777777" w:rsidR="00600FB1" w:rsidRPr="00495804" w:rsidRDefault="009B138C">
      <w:pPr>
        <w:spacing w:line="360" w:lineRule="auto"/>
        <w:ind w:firstLineChars="200" w:firstLine="643"/>
        <w:rPr>
          <w:rFonts w:ascii="仿宋_GB2312" w:hAnsi="黑体"/>
        </w:rPr>
      </w:pPr>
      <w:r w:rsidRPr="00495804">
        <w:rPr>
          <w:rStyle w:val="20"/>
          <w:rFonts w:ascii="仿宋_GB2312" w:eastAsia="仿宋_GB2312" w:hAnsi="黑体" w:hint="eastAsia"/>
        </w:rPr>
        <w:t>（一）项目决策情况</w:t>
      </w:r>
      <w:r w:rsidRPr="00495804">
        <w:rPr>
          <w:rFonts w:ascii="仿宋_GB2312" w:hAnsi="黑体" w:hint="eastAsia"/>
        </w:rPr>
        <w:t>（项目决策的依据、会议、部门、人员等</w:t>
      </w:r>
      <w:r w:rsidRPr="00495804">
        <w:rPr>
          <w:rFonts w:ascii="仿宋_GB2312" w:hAnsi="黑体" w:hint="eastAsia"/>
          <w:b/>
          <w:bCs/>
        </w:rPr>
        <w:t>，</w:t>
      </w:r>
      <w:r w:rsidRPr="00495804">
        <w:rPr>
          <w:rFonts w:ascii="仿宋_GB2312" w:hAnsi="黑体" w:hint="eastAsia"/>
        </w:rPr>
        <w:t>（经费类，补助类可依据相关文件、资金下达文件等内容编写）</w:t>
      </w:r>
    </w:p>
    <w:p w14:paraId="19A58038"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1、立项依据充分性</w:t>
      </w:r>
    </w:p>
    <w:p w14:paraId="7D349126" w14:textId="77777777" w:rsidR="00600FB1" w:rsidRPr="00495804" w:rsidRDefault="009B138C">
      <w:pPr>
        <w:spacing w:before="290" w:line="220" w:lineRule="auto"/>
        <w:ind w:firstLine="593"/>
        <w:rPr>
          <w:rFonts w:ascii="宋体" w:eastAsia="宋体" w:hAnsi="宋体" w:cs="宋体"/>
          <w:sz w:val="28"/>
          <w:szCs w:val="28"/>
        </w:rPr>
      </w:pPr>
      <w:r w:rsidRPr="00495804">
        <w:rPr>
          <w:rFonts w:eastAsia="Times New Roman"/>
          <w:sz w:val="28"/>
          <w:szCs w:val="28"/>
        </w:rPr>
        <w:t>1</w:t>
      </w:r>
      <w:r w:rsidRPr="00495804">
        <w:rPr>
          <w:rFonts w:ascii="宋体" w:eastAsia="宋体" w:hAnsi="宋体" w:cs="宋体"/>
          <w:spacing w:val="-104"/>
          <w:sz w:val="28"/>
          <w:szCs w:val="28"/>
        </w:rPr>
        <w:t>）</w:t>
      </w:r>
      <w:r w:rsidRPr="00495804">
        <w:rPr>
          <w:rFonts w:ascii="宋体" w:eastAsia="宋体" w:hAnsi="宋体" w:cs="宋体"/>
          <w:spacing w:val="-140"/>
          <w:sz w:val="28"/>
          <w:szCs w:val="28"/>
        </w:rPr>
        <w:t xml:space="preserve">  </w:t>
      </w:r>
      <w:r w:rsidRPr="00495804">
        <w:rPr>
          <w:rFonts w:ascii="宋体" w:eastAsia="宋体" w:hAnsi="宋体" w:cs="宋体"/>
          <w:sz w:val="28"/>
          <w:szCs w:val="28"/>
        </w:rPr>
        <w:t>《投资项目可行性研究指南》</w:t>
      </w:r>
      <w:r w:rsidRPr="00495804">
        <w:rPr>
          <w:rFonts w:ascii="宋体" w:eastAsia="宋体" w:hAnsi="宋体" w:cs="宋体"/>
          <w:spacing w:val="-1"/>
          <w:sz w:val="28"/>
          <w:szCs w:val="28"/>
        </w:rPr>
        <w:t xml:space="preserve"> </w:t>
      </w:r>
      <w:r w:rsidRPr="00495804">
        <w:rPr>
          <w:rFonts w:ascii="宋体" w:eastAsia="宋体" w:hAnsi="宋体" w:cs="宋体"/>
          <w:sz w:val="28"/>
          <w:szCs w:val="28"/>
        </w:rPr>
        <w:t xml:space="preserve"> （试用版</w:t>
      </w:r>
      <w:r w:rsidRPr="00495804">
        <w:rPr>
          <w:rFonts w:ascii="宋体" w:eastAsia="宋体" w:hAnsi="宋体" w:cs="宋体"/>
          <w:spacing w:val="-104"/>
          <w:sz w:val="28"/>
          <w:szCs w:val="28"/>
        </w:rPr>
        <w:t>）；</w:t>
      </w:r>
    </w:p>
    <w:p w14:paraId="64B15078" w14:textId="77777777" w:rsidR="00600FB1" w:rsidRPr="00495804" w:rsidRDefault="009B138C">
      <w:pPr>
        <w:spacing w:before="290" w:line="219" w:lineRule="auto"/>
        <w:ind w:firstLine="566"/>
        <w:rPr>
          <w:rFonts w:ascii="宋体" w:eastAsia="宋体" w:hAnsi="宋体" w:cs="宋体"/>
          <w:sz w:val="28"/>
          <w:szCs w:val="28"/>
        </w:rPr>
      </w:pPr>
      <w:r w:rsidRPr="00495804">
        <w:rPr>
          <w:rFonts w:eastAsia="Times New Roman"/>
          <w:sz w:val="28"/>
          <w:szCs w:val="28"/>
        </w:rPr>
        <w:t>2</w:t>
      </w:r>
      <w:r w:rsidRPr="00495804">
        <w:rPr>
          <w:rFonts w:ascii="宋体" w:eastAsia="宋体" w:hAnsi="宋体" w:cs="宋体"/>
          <w:spacing w:val="-95"/>
          <w:sz w:val="28"/>
          <w:szCs w:val="28"/>
        </w:rPr>
        <w:t>）</w:t>
      </w:r>
      <w:r w:rsidRPr="00495804">
        <w:rPr>
          <w:rFonts w:ascii="宋体" w:eastAsia="宋体" w:hAnsi="宋体" w:cs="宋体"/>
          <w:spacing w:val="-140"/>
          <w:sz w:val="28"/>
          <w:szCs w:val="28"/>
        </w:rPr>
        <w:t xml:space="preserve">  </w:t>
      </w:r>
      <w:r w:rsidRPr="00495804">
        <w:rPr>
          <w:rFonts w:ascii="宋体" w:eastAsia="宋体" w:hAnsi="宋体" w:cs="宋体"/>
          <w:sz w:val="28"/>
          <w:szCs w:val="28"/>
        </w:rPr>
        <w:t>《建设项目经济评价方法与参数》  （第三版</w:t>
      </w:r>
      <w:r w:rsidRPr="00495804">
        <w:rPr>
          <w:rFonts w:ascii="宋体" w:eastAsia="宋体" w:hAnsi="宋体" w:cs="宋体"/>
          <w:spacing w:val="-95"/>
          <w:sz w:val="28"/>
          <w:szCs w:val="28"/>
        </w:rPr>
        <w:t>）；</w:t>
      </w:r>
    </w:p>
    <w:p w14:paraId="0168FA91" w14:textId="77777777" w:rsidR="00600FB1" w:rsidRPr="00495804" w:rsidRDefault="009B138C">
      <w:pPr>
        <w:spacing w:before="292" w:line="411" w:lineRule="auto"/>
        <w:ind w:left="16" w:right="812" w:firstLine="555"/>
        <w:rPr>
          <w:rFonts w:ascii="宋体" w:eastAsia="宋体" w:hAnsi="宋体" w:cs="宋体"/>
          <w:sz w:val="28"/>
          <w:szCs w:val="28"/>
        </w:rPr>
      </w:pPr>
      <w:r w:rsidRPr="00495804">
        <w:rPr>
          <w:rFonts w:eastAsia="Times New Roman"/>
          <w:sz w:val="28"/>
          <w:szCs w:val="28"/>
        </w:rPr>
        <w:t>3</w:t>
      </w:r>
      <w:r w:rsidRPr="00495804">
        <w:rPr>
          <w:rFonts w:ascii="宋体" w:eastAsia="宋体" w:hAnsi="宋体" w:cs="宋体"/>
          <w:spacing w:val="-13"/>
          <w:sz w:val="28"/>
          <w:szCs w:val="28"/>
        </w:rPr>
        <w:t>）</w:t>
      </w:r>
      <w:r w:rsidRPr="00495804">
        <w:rPr>
          <w:rFonts w:ascii="宋体" w:eastAsia="宋体" w:hAnsi="宋体" w:cs="宋体"/>
          <w:spacing w:val="-140"/>
          <w:sz w:val="28"/>
          <w:szCs w:val="28"/>
        </w:rPr>
        <w:t xml:space="preserve">  </w:t>
      </w:r>
      <w:r w:rsidRPr="00495804">
        <w:rPr>
          <w:rFonts w:ascii="宋体" w:eastAsia="宋体" w:hAnsi="宋体" w:cs="宋体"/>
          <w:sz w:val="28"/>
          <w:szCs w:val="28"/>
        </w:rPr>
        <w:t>《中共中央关于加强和改进新形势下党的若干重大问题的决 定》</w:t>
      </w:r>
      <w:r w:rsidRPr="00495804">
        <w:rPr>
          <w:rFonts w:ascii="宋体" w:eastAsia="宋体" w:hAnsi="宋体" w:cs="宋体"/>
          <w:spacing w:val="-16"/>
          <w:sz w:val="28"/>
          <w:szCs w:val="28"/>
        </w:rPr>
        <w:t>；</w:t>
      </w:r>
    </w:p>
    <w:p w14:paraId="33614087" w14:textId="77777777" w:rsidR="00600FB1" w:rsidRPr="00495804" w:rsidRDefault="009B138C">
      <w:pPr>
        <w:spacing w:before="1" w:line="411" w:lineRule="auto"/>
        <w:ind w:left="18" w:right="261" w:firstLine="547"/>
        <w:rPr>
          <w:rFonts w:ascii="宋体" w:eastAsia="宋体" w:hAnsi="宋体" w:cs="宋体"/>
          <w:sz w:val="28"/>
          <w:szCs w:val="28"/>
        </w:rPr>
      </w:pPr>
      <w:r w:rsidRPr="00495804">
        <w:rPr>
          <w:rFonts w:eastAsia="Times New Roman"/>
          <w:sz w:val="28"/>
          <w:szCs w:val="28"/>
        </w:rPr>
        <w:lastRenderedPageBreak/>
        <w:t>4</w:t>
      </w:r>
      <w:r w:rsidRPr="00495804">
        <w:rPr>
          <w:rFonts w:ascii="宋体" w:eastAsia="宋体" w:hAnsi="宋体" w:cs="宋体"/>
          <w:spacing w:val="-16"/>
          <w:sz w:val="28"/>
          <w:szCs w:val="28"/>
        </w:rPr>
        <w:t>）</w:t>
      </w:r>
      <w:r w:rsidRPr="00495804">
        <w:rPr>
          <w:rFonts w:ascii="宋体" w:eastAsia="宋体" w:hAnsi="宋体" w:cs="宋体"/>
          <w:sz w:val="28"/>
          <w:szCs w:val="28"/>
        </w:rPr>
        <w:t>中共中央办公厅印发《关于加强乡镇干部队伍建设的若干意见》 （</w:t>
      </w:r>
      <w:r w:rsidRPr="00495804">
        <w:rPr>
          <w:rFonts w:eastAsia="Times New Roman"/>
          <w:sz w:val="28"/>
          <w:szCs w:val="28"/>
        </w:rPr>
        <w:t xml:space="preserve">2014 </w:t>
      </w:r>
      <w:r w:rsidRPr="00495804">
        <w:rPr>
          <w:rFonts w:ascii="宋体" w:eastAsia="宋体" w:hAnsi="宋体" w:cs="宋体"/>
          <w:sz w:val="28"/>
          <w:szCs w:val="28"/>
        </w:rPr>
        <w:t>年</w:t>
      </w:r>
      <w:r w:rsidRPr="00495804">
        <w:rPr>
          <w:rFonts w:ascii="宋体" w:eastAsia="宋体" w:hAnsi="宋体" w:cs="宋体"/>
          <w:spacing w:val="-9"/>
          <w:sz w:val="28"/>
          <w:szCs w:val="28"/>
        </w:rPr>
        <w:t>）；</w:t>
      </w:r>
    </w:p>
    <w:p w14:paraId="34F54932" w14:textId="77777777" w:rsidR="00600FB1" w:rsidRPr="00495804" w:rsidRDefault="009B138C">
      <w:pPr>
        <w:spacing w:before="1" w:line="411" w:lineRule="auto"/>
        <w:ind w:left="11" w:right="252" w:firstLine="563"/>
        <w:rPr>
          <w:rFonts w:ascii="宋体" w:eastAsia="宋体" w:hAnsi="宋体" w:cs="宋体"/>
          <w:sz w:val="28"/>
          <w:szCs w:val="28"/>
        </w:rPr>
      </w:pPr>
      <w:r w:rsidRPr="00495804">
        <w:rPr>
          <w:rFonts w:eastAsia="Times New Roman"/>
          <w:sz w:val="28"/>
          <w:szCs w:val="28"/>
        </w:rPr>
        <w:t>5</w:t>
      </w:r>
      <w:r w:rsidRPr="00495804">
        <w:rPr>
          <w:rFonts w:ascii="宋体" w:eastAsia="宋体" w:hAnsi="宋体" w:cs="宋体"/>
          <w:spacing w:val="-15"/>
          <w:sz w:val="28"/>
          <w:szCs w:val="28"/>
        </w:rPr>
        <w:t>）</w:t>
      </w:r>
      <w:r w:rsidRPr="00495804">
        <w:rPr>
          <w:rFonts w:ascii="宋体" w:eastAsia="宋体" w:hAnsi="宋体" w:cs="宋体"/>
          <w:spacing w:val="-140"/>
          <w:sz w:val="28"/>
          <w:szCs w:val="28"/>
        </w:rPr>
        <w:t xml:space="preserve">  </w:t>
      </w:r>
      <w:r w:rsidRPr="00495804">
        <w:rPr>
          <w:rFonts w:ascii="宋体" w:eastAsia="宋体" w:hAnsi="宋体" w:cs="宋体"/>
          <w:sz w:val="28"/>
          <w:szCs w:val="28"/>
        </w:rPr>
        <w:t>《昌吉回族自治州国民经济和社会发展“第十三个五年”规划纲 要》</w:t>
      </w:r>
      <w:r w:rsidRPr="00495804">
        <w:rPr>
          <w:rFonts w:ascii="宋体" w:eastAsia="宋体" w:hAnsi="宋体" w:cs="宋体"/>
          <w:spacing w:val="-11"/>
          <w:sz w:val="28"/>
          <w:szCs w:val="28"/>
        </w:rPr>
        <w:t>；</w:t>
      </w:r>
    </w:p>
    <w:p w14:paraId="4105D373" w14:textId="77777777" w:rsidR="00600FB1" w:rsidRPr="00495804" w:rsidRDefault="009B138C">
      <w:pPr>
        <w:spacing w:before="2" w:line="411" w:lineRule="auto"/>
        <w:ind w:left="11" w:right="531" w:firstLine="561"/>
        <w:rPr>
          <w:rFonts w:ascii="宋体" w:eastAsia="宋体" w:hAnsi="宋体" w:cs="宋体"/>
          <w:sz w:val="28"/>
          <w:szCs w:val="28"/>
        </w:rPr>
      </w:pPr>
      <w:r w:rsidRPr="00495804">
        <w:rPr>
          <w:rFonts w:eastAsia="Times New Roman"/>
          <w:sz w:val="28"/>
          <w:szCs w:val="28"/>
        </w:rPr>
        <w:t>6</w:t>
      </w:r>
      <w:r w:rsidRPr="00495804">
        <w:rPr>
          <w:rFonts w:ascii="宋体" w:eastAsia="宋体" w:hAnsi="宋体" w:cs="宋体"/>
          <w:spacing w:val="-12"/>
          <w:sz w:val="28"/>
          <w:szCs w:val="28"/>
        </w:rPr>
        <w:t>）</w:t>
      </w:r>
      <w:r w:rsidRPr="00495804">
        <w:rPr>
          <w:rFonts w:ascii="宋体" w:eastAsia="宋体" w:hAnsi="宋体" w:cs="宋体"/>
          <w:spacing w:val="-140"/>
          <w:sz w:val="28"/>
          <w:szCs w:val="28"/>
        </w:rPr>
        <w:t xml:space="preserve">  </w:t>
      </w:r>
      <w:r w:rsidRPr="00495804">
        <w:rPr>
          <w:rFonts w:ascii="宋体" w:eastAsia="宋体" w:hAnsi="宋体" w:cs="宋体"/>
          <w:sz w:val="28"/>
          <w:szCs w:val="28"/>
        </w:rPr>
        <w:t>《木垒哈萨克自治县国民经济和社会发展第十三个五年规划纲 要》</w:t>
      </w:r>
      <w:r w:rsidRPr="00495804">
        <w:rPr>
          <w:rFonts w:ascii="宋体" w:eastAsia="宋体" w:hAnsi="宋体" w:cs="宋体"/>
          <w:spacing w:val="-12"/>
          <w:sz w:val="28"/>
          <w:szCs w:val="28"/>
        </w:rPr>
        <w:t>；</w:t>
      </w:r>
    </w:p>
    <w:p w14:paraId="178DC187" w14:textId="77777777" w:rsidR="00600FB1" w:rsidRPr="00495804" w:rsidRDefault="009B138C">
      <w:pPr>
        <w:spacing w:before="1" w:line="411" w:lineRule="auto"/>
        <w:ind w:left="576" w:right="874" w:hanging="6"/>
        <w:rPr>
          <w:rFonts w:ascii="宋体" w:eastAsia="宋体" w:hAnsi="宋体" w:cs="宋体"/>
          <w:sz w:val="28"/>
          <w:szCs w:val="28"/>
        </w:rPr>
      </w:pPr>
      <w:r w:rsidRPr="00495804">
        <w:rPr>
          <w:rFonts w:eastAsia="Times New Roman"/>
          <w:sz w:val="28"/>
          <w:szCs w:val="28"/>
        </w:rPr>
        <w:t>7</w:t>
      </w:r>
      <w:r w:rsidRPr="00495804">
        <w:rPr>
          <w:rFonts w:ascii="宋体" w:eastAsia="宋体" w:hAnsi="宋体" w:cs="宋体"/>
          <w:spacing w:val="-37"/>
          <w:sz w:val="28"/>
          <w:szCs w:val="28"/>
        </w:rPr>
        <w:t>）</w:t>
      </w:r>
      <w:r w:rsidRPr="00495804">
        <w:rPr>
          <w:rFonts w:ascii="宋体" w:eastAsia="宋体" w:hAnsi="宋体" w:cs="宋体"/>
          <w:spacing w:val="-140"/>
          <w:sz w:val="28"/>
          <w:szCs w:val="28"/>
        </w:rPr>
        <w:t xml:space="preserve">  </w:t>
      </w:r>
      <w:r w:rsidRPr="00495804">
        <w:rPr>
          <w:rFonts w:ascii="宋体" w:eastAsia="宋体" w:hAnsi="宋体" w:cs="宋体"/>
          <w:sz w:val="28"/>
          <w:szCs w:val="28"/>
        </w:rPr>
        <w:t>《自治区关于加强干部周转房的建设和管理工作的意见》</w:t>
      </w:r>
      <w:r w:rsidRPr="00495804">
        <w:rPr>
          <w:rFonts w:ascii="宋体" w:eastAsia="宋体" w:hAnsi="宋体" w:cs="宋体"/>
          <w:spacing w:val="-37"/>
          <w:sz w:val="28"/>
          <w:szCs w:val="28"/>
        </w:rPr>
        <w:t>；</w:t>
      </w:r>
      <w:r w:rsidRPr="00495804">
        <w:rPr>
          <w:rFonts w:ascii="宋体" w:eastAsia="宋体" w:hAnsi="宋体" w:cs="宋体"/>
          <w:sz w:val="28"/>
          <w:szCs w:val="28"/>
        </w:rPr>
        <w:t xml:space="preserve"> </w:t>
      </w:r>
      <w:r w:rsidRPr="00495804">
        <w:rPr>
          <w:rFonts w:eastAsia="Times New Roman"/>
          <w:sz w:val="28"/>
          <w:szCs w:val="28"/>
        </w:rPr>
        <w:t>8</w:t>
      </w:r>
      <w:r w:rsidRPr="00495804">
        <w:rPr>
          <w:rFonts w:ascii="宋体" w:eastAsia="宋体" w:hAnsi="宋体" w:cs="宋体"/>
          <w:spacing w:val="-9"/>
          <w:sz w:val="28"/>
          <w:szCs w:val="28"/>
        </w:rPr>
        <w:t>）</w:t>
      </w:r>
      <w:r w:rsidRPr="00495804">
        <w:rPr>
          <w:rFonts w:ascii="宋体" w:eastAsia="宋体" w:hAnsi="宋体" w:cs="宋体"/>
          <w:spacing w:val="-140"/>
          <w:sz w:val="28"/>
          <w:szCs w:val="28"/>
        </w:rPr>
        <w:t xml:space="preserve">  </w:t>
      </w:r>
      <w:r w:rsidRPr="00495804">
        <w:rPr>
          <w:rFonts w:ascii="宋体" w:eastAsia="宋体" w:hAnsi="宋体" w:cs="宋体"/>
          <w:sz w:val="28"/>
          <w:szCs w:val="28"/>
        </w:rPr>
        <w:t>《木垒县县域乡村建设规划》</w:t>
      </w:r>
      <w:r w:rsidRPr="00495804">
        <w:rPr>
          <w:rFonts w:ascii="宋体" w:eastAsia="宋体" w:hAnsi="宋体" w:cs="宋体"/>
          <w:spacing w:val="-8"/>
          <w:sz w:val="28"/>
          <w:szCs w:val="28"/>
        </w:rPr>
        <w:t>；</w:t>
      </w:r>
    </w:p>
    <w:p w14:paraId="344612A3" w14:textId="77777777" w:rsidR="00600FB1" w:rsidRPr="00495804" w:rsidRDefault="009B138C">
      <w:pPr>
        <w:spacing w:before="1" w:line="232" w:lineRule="auto"/>
        <w:ind w:firstLine="571"/>
        <w:rPr>
          <w:rFonts w:ascii="宋体" w:eastAsia="宋体" w:hAnsi="宋体" w:cs="宋体"/>
          <w:sz w:val="28"/>
          <w:szCs w:val="28"/>
        </w:rPr>
      </w:pPr>
      <w:r w:rsidRPr="00495804">
        <w:rPr>
          <w:rFonts w:eastAsia="Times New Roman"/>
          <w:sz w:val="28"/>
          <w:szCs w:val="28"/>
        </w:rPr>
        <w:t>9</w:t>
      </w:r>
      <w:r w:rsidRPr="00495804">
        <w:rPr>
          <w:rFonts w:ascii="宋体" w:eastAsia="宋体" w:hAnsi="宋体" w:cs="宋体"/>
          <w:spacing w:val="-6"/>
          <w:sz w:val="28"/>
          <w:szCs w:val="28"/>
        </w:rPr>
        <w:t>）</w:t>
      </w:r>
      <w:r w:rsidRPr="00495804">
        <w:rPr>
          <w:rFonts w:ascii="宋体" w:eastAsia="宋体" w:hAnsi="宋体" w:cs="宋体"/>
          <w:sz w:val="28"/>
          <w:szCs w:val="28"/>
        </w:rPr>
        <w:t>项目建设单位提供的相关资料</w:t>
      </w:r>
      <w:r w:rsidRPr="00495804">
        <w:rPr>
          <w:rFonts w:ascii="宋体" w:eastAsia="宋体" w:hAnsi="宋体" w:cs="宋体"/>
          <w:spacing w:val="-5"/>
          <w:sz w:val="28"/>
          <w:szCs w:val="28"/>
        </w:rPr>
        <w:t>。</w:t>
      </w:r>
    </w:p>
    <w:p w14:paraId="7F45D2B3"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2、立项程序规范性</w:t>
      </w:r>
    </w:p>
    <w:p w14:paraId="34B114EA"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①项目立项程序：提报项目建议书、申请立项过程等均按照立项程序的相关规定进行；</w:t>
      </w:r>
    </w:p>
    <w:p w14:paraId="087C2077"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②审批文件、材料：本项目审批文件有：《发改委批复》、《可研报告》，审批文件及材料齐全；</w:t>
      </w:r>
    </w:p>
    <w:p w14:paraId="1CF62556"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③项目事前工作：本项目已经过必要的可行性研究、专家论证、风险评估、绩效评估、集体决策。</w:t>
      </w:r>
    </w:p>
    <w:p w14:paraId="2A031F3F"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3、绩效目标合理性</w:t>
      </w:r>
    </w:p>
    <w:p w14:paraId="54D286E8"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西吉尔镇周转宿舍项目设立了项目绩效目标，与建设干部周转宿舍具有相关性，项目的预期产出效益和效果也均能符合正常的业绩水平，并且与预算确定的项目投资额或资金量相匹配。</w:t>
      </w:r>
    </w:p>
    <w:p w14:paraId="2B8E5603"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lastRenderedPageBreak/>
        <w:t>4、绩效指标明确性</w:t>
      </w:r>
    </w:p>
    <w:p w14:paraId="0E8681DE" w14:textId="77777777" w:rsidR="00600FB1" w:rsidRPr="00495804" w:rsidRDefault="009B138C">
      <w:pPr>
        <w:spacing w:line="360" w:lineRule="auto"/>
        <w:ind w:firstLineChars="200" w:firstLine="600"/>
        <w:rPr>
          <w:rFonts w:ascii="仿宋_GB2312" w:hAnsi="黑体"/>
        </w:rPr>
      </w:pPr>
      <w:bookmarkStart w:id="1" w:name="_Hlk68699917"/>
      <w:r w:rsidRPr="00495804">
        <w:rPr>
          <w:rFonts w:ascii="仿宋_GB2312" w:hAnsi="黑体" w:hint="eastAsia"/>
        </w:rPr>
        <w:t>西吉尔镇周转宿舍项目将项目绩效目标细化分解为具体的绩效指标，一级指标共3条，二级指标共7条，三级指标共15条，其中量化指标条数共15条，所有绩效指标均通过清晰、可衡量的指标</w:t>
      </w:r>
      <w:proofErr w:type="gramStart"/>
      <w:r w:rsidRPr="00495804">
        <w:rPr>
          <w:rFonts w:ascii="仿宋_GB2312" w:hAnsi="黑体" w:hint="eastAsia"/>
        </w:rPr>
        <w:t>值予以</w:t>
      </w:r>
      <w:proofErr w:type="gramEnd"/>
      <w:r w:rsidRPr="00495804">
        <w:rPr>
          <w:rFonts w:ascii="仿宋_GB2312" w:hAnsi="黑体" w:hint="eastAsia"/>
        </w:rPr>
        <w:t>体现，并且做到了与项目目标任务数或计划数相对应。</w:t>
      </w:r>
      <w:bookmarkEnd w:id="1"/>
    </w:p>
    <w:p w14:paraId="5930CDC8"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5、预算编制科学性</w:t>
      </w:r>
    </w:p>
    <w:p w14:paraId="40534AF9"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 xml:space="preserve">  本项目建设内容及工程</w:t>
      </w:r>
      <w:proofErr w:type="gramStart"/>
      <w:r w:rsidRPr="00495804">
        <w:rPr>
          <w:rFonts w:ascii="仿宋_GB2312" w:hAnsi="黑体" w:hint="eastAsia"/>
        </w:rPr>
        <w:t>量严格</w:t>
      </w:r>
      <w:proofErr w:type="gramEnd"/>
      <w:r w:rsidRPr="00495804">
        <w:rPr>
          <w:rFonts w:ascii="仿宋_GB2312" w:hAnsi="黑体" w:hint="eastAsia"/>
        </w:rPr>
        <w:t>按照《建设工程工程量清单计价规范》（GB50500-2013）规定计算，项目预算编制根据项目建设内容进行计算，预算</w:t>
      </w:r>
      <w:proofErr w:type="gramStart"/>
      <w:r w:rsidRPr="00495804">
        <w:rPr>
          <w:rFonts w:ascii="仿宋_GB2312" w:hAnsi="黑体" w:hint="eastAsia"/>
        </w:rPr>
        <w:t>数经过</w:t>
      </w:r>
      <w:proofErr w:type="gramEnd"/>
      <w:r w:rsidRPr="00495804">
        <w:rPr>
          <w:rFonts w:ascii="仿宋_GB2312" w:hAnsi="黑体" w:hint="eastAsia"/>
        </w:rPr>
        <w:t>西吉尔镇财经会议及专家论证确定，预算内容与项目内容无偏差，预算额度测算依据充分，项目投资额与工作任务匹配性100%，不存在偏差性。</w:t>
      </w:r>
    </w:p>
    <w:p w14:paraId="566FF9B6"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6、资金分配合理性</w:t>
      </w:r>
    </w:p>
    <w:p w14:paraId="20CBB15B"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 xml:space="preserve"> 本项目预算资金分配依据《发改委批复》（文号），项目资金分配额度无偏低或偏高情况，分配额度合理。项目单位为西吉尔镇人民政府位于木垒县，资金分配与单位实际相适应。</w:t>
      </w:r>
    </w:p>
    <w:p w14:paraId="415FBBA9" w14:textId="77777777" w:rsidR="00600FB1" w:rsidRPr="00495804" w:rsidRDefault="009B138C">
      <w:pPr>
        <w:pStyle w:val="2"/>
        <w:spacing w:line="360" w:lineRule="auto"/>
        <w:rPr>
          <w:rFonts w:ascii="仿宋_GB2312" w:eastAsia="仿宋_GB2312" w:hAnsi="黑体"/>
          <w:b w:val="0"/>
          <w:bCs w:val="0"/>
        </w:rPr>
      </w:pPr>
      <w:r w:rsidRPr="00495804">
        <w:rPr>
          <w:rFonts w:ascii="仿宋_GB2312" w:eastAsia="仿宋_GB2312" w:hAnsi="黑体" w:hint="eastAsia"/>
          <w:b w:val="0"/>
          <w:bCs w:val="0"/>
        </w:rPr>
        <w:t>（二）项目过程情况</w:t>
      </w:r>
    </w:p>
    <w:p w14:paraId="10AF26CD" w14:textId="77777777" w:rsidR="00600FB1" w:rsidRPr="00495804" w:rsidRDefault="009B138C">
      <w:pPr>
        <w:spacing w:line="360" w:lineRule="auto"/>
        <w:rPr>
          <w:rFonts w:ascii="仿宋_GB2312" w:hAnsi="黑体"/>
        </w:rPr>
      </w:pPr>
      <w:r w:rsidRPr="00495804">
        <w:rPr>
          <w:rFonts w:ascii="仿宋_GB2312" w:hAnsi="黑体" w:hint="eastAsia"/>
        </w:rPr>
        <w:t>1、资金到位率：</w:t>
      </w:r>
    </w:p>
    <w:p w14:paraId="2A70493C"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实际到位资金300万元，预算资金500.5万元，资金到位率59.9%。</w:t>
      </w:r>
    </w:p>
    <w:p w14:paraId="30B65691" w14:textId="77777777" w:rsidR="00600FB1" w:rsidRPr="00495804" w:rsidRDefault="009B138C">
      <w:pPr>
        <w:spacing w:line="360" w:lineRule="auto"/>
        <w:rPr>
          <w:rFonts w:ascii="仿宋_GB2312" w:hAnsi="黑体"/>
        </w:rPr>
      </w:pPr>
      <w:r w:rsidRPr="00495804">
        <w:rPr>
          <w:rFonts w:ascii="仿宋_GB2312" w:hAnsi="黑体" w:hint="eastAsia"/>
        </w:rPr>
        <w:t>2、预算执行率</w:t>
      </w:r>
    </w:p>
    <w:p w14:paraId="5E23D55C"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年初预算数0万元，全年预算数500.5万元，全年执行数300</w:t>
      </w:r>
      <w:r w:rsidRPr="00495804">
        <w:rPr>
          <w:rFonts w:ascii="仿宋_GB2312" w:hAnsi="黑体" w:hint="eastAsia"/>
        </w:rPr>
        <w:lastRenderedPageBreak/>
        <w:t>万元，预算执行率为59.9%。</w:t>
      </w:r>
    </w:p>
    <w:p w14:paraId="1FBD1EB6" w14:textId="77777777" w:rsidR="00600FB1" w:rsidRPr="00495804" w:rsidRDefault="009B138C">
      <w:pPr>
        <w:spacing w:line="360" w:lineRule="auto"/>
        <w:rPr>
          <w:rFonts w:ascii="仿宋_GB2312" w:hAnsi="黑体"/>
        </w:rPr>
      </w:pPr>
      <w:r w:rsidRPr="00495804">
        <w:rPr>
          <w:rFonts w:ascii="仿宋_GB2312" w:hAnsi="黑体" w:hint="eastAsia"/>
        </w:rPr>
        <w:t>3、资金使用合</w:t>
      </w:r>
      <w:proofErr w:type="gramStart"/>
      <w:r w:rsidRPr="00495804">
        <w:rPr>
          <w:rFonts w:ascii="仿宋_GB2312" w:hAnsi="黑体" w:hint="eastAsia"/>
        </w:rPr>
        <w:t>规</w:t>
      </w:r>
      <w:proofErr w:type="gramEnd"/>
      <w:r w:rsidRPr="00495804">
        <w:rPr>
          <w:rFonts w:ascii="仿宋_GB2312" w:hAnsi="黑体" w:hint="eastAsia"/>
        </w:rPr>
        <w:t>性</w:t>
      </w:r>
    </w:p>
    <w:p w14:paraId="3550025C"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3.1 资金使用符合、财务管理制度以及有关专项资金管理办法的规定；</w:t>
      </w:r>
    </w:p>
    <w:p w14:paraId="59775FE2"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3.2 资金的拨付严格按照西吉尔镇人民政府资金拨付审批程序进行：由项目办科室提交审批单申请到党委书记，经审批后提交</w:t>
      </w:r>
      <w:proofErr w:type="gramStart"/>
      <w:r w:rsidRPr="00495804">
        <w:rPr>
          <w:rFonts w:ascii="仿宋_GB2312" w:hAnsi="黑体" w:hint="eastAsia"/>
        </w:rPr>
        <w:t>到发改委</w:t>
      </w:r>
      <w:proofErr w:type="gramEnd"/>
      <w:r w:rsidRPr="00495804">
        <w:rPr>
          <w:rFonts w:ascii="仿宋_GB2312" w:hAnsi="黑体" w:hint="eastAsia"/>
        </w:rPr>
        <w:t>。项目资金拨付手续齐全，资金拨付手续有：资金申请单、专项资金审批表。</w:t>
      </w:r>
    </w:p>
    <w:p w14:paraId="53A6407C"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3.3 本项目资金合同规定的用途为：建设西吉尔镇周转宿舍、采购所需材料。符合项目预算批复及合同规定的用途；</w:t>
      </w:r>
    </w:p>
    <w:p w14:paraId="2C04B7A7"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3.4 项目资金截至2022年12月31日已拨付至59.9%，过程不存在截留、挤占、挪用、虚列支出等情况。</w:t>
      </w:r>
    </w:p>
    <w:p w14:paraId="4C065D01" w14:textId="77777777" w:rsidR="00600FB1" w:rsidRPr="00495804" w:rsidRDefault="009B138C">
      <w:pPr>
        <w:spacing w:line="360" w:lineRule="auto"/>
        <w:rPr>
          <w:rFonts w:ascii="仿宋_GB2312" w:hAnsi="黑体"/>
        </w:rPr>
      </w:pPr>
      <w:r w:rsidRPr="00495804">
        <w:rPr>
          <w:rFonts w:ascii="仿宋_GB2312" w:hAnsi="黑体" w:hint="eastAsia"/>
        </w:rPr>
        <w:t>4、管理制度健全性</w:t>
      </w:r>
    </w:p>
    <w:p w14:paraId="2B2AD950"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4.1 本项目已制定《木垒县西吉尔镇人民政府干部周转宿舍项目财务管理制度》、《木垒县西吉尔镇人民政府干部周转宿舍项目业务管理制度》，管理制度健全；</w:t>
      </w:r>
    </w:p>
    <w:p w14:paraId="25DFA5C2"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4.2 本项目财务及业务管理制度符合《中华人民共和国政府采购法》、《中华人民共和国会计法》等相关法律法规，财务和业务管理制度已经过木垒县财政局审批通过，确保了各项制度的合法合</w:t>
      </w:r>
      <w:proofErr w:type="gramStart"/>
      <w:r w:rsidRPr="00495804">
        <w:rPr>
          <w:rFonts w:ascii="仿宋_GB2312" w:hAnsi="黑体" w:hint="eastAsia"/>
        </w:rPr>
        <w:t>规</w:t>
      </w:r>
      <w:proofErr w:type="gramEnd"/>
      <w:r w:rsidRPr="00495804">
        <w:rPr>
          <w:rFonts w:ascii="仿宋_GB2312" w:hAnsi="黑体" w:hint="eastAsia"/>
        </w:rPr>
        <w:t>性及完整性。</w:t>
      </w:r>
    </w:p>
    <w:p w14:paraId="0FE6D933" w14:textId="77777777" w:rsidR="00600FB1" w:rsidRPr="00495804" w:rsidRDefault="009B138C">
      <w:pPr>
        <w:spacing w:line="360" w:lineRule="auto"/>
        <w:rPr>
          <w:rFonts w:ascii="仿宋_GB2312" w:hAnsi="黑体"/>
        </w:rPr>
      </w:pPr>
      <w:r w:rsidRPr="00495804">
        <w:rPr>
          <w:rFonts w:ascii="仿宋_GB2312" w:hAnsi="黑体" w:hint="eastAsia"/>
        </w:rPr>
        <w:t>5、制度执行有效性</w:t>
      </w:r>
    </w:p>
    <w:p w14:paraId="26272536" w14:textId="77777777" w:rsidR="00600FB1" w:rsidRPr="00495804" w:rsidRDefault="009B138C">
      <w:pPr>
        <w:spacing w:line="360" w:lineRule="auto"/>
        <w:rPr>
          <w:rFonts w:ascii="仿宋_GB2312" w:hAnsi="黑体"/>
        </w:rPr>
      </w:pPr>
      <w:r w:rsidRPr="00495804">
        <w:rPr>
          <w:rFonts w:ascii="仿宋_GB2312" w:hAnsi="黑体" w:hint="eastAsia"/>
        </w:rPr>
        <w:lastRenderedPageBreak/>
        <w:t xml:space="preserve">    5.1 项目的审批、招标、建设、验收过程均遵守相关法律法规和相关管理规定；</w:t>
      </w:r>
    </w:p>
    <w:p w14:paraId="46CB5E7C"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5.2 本项目</w:t>
      </w:r>
      <w:proofErr w:type="gramStart"/>
      <w:r w:rsidRPr="00495804">
        <w:rPr>
          <w:rFonts w:ascii="仿宋_GB2312" w:hAnsi="黑体" w:hint="eastAsia"/>
        </w:rPr>
        <w:t>无调整</w:t>
      </w:r>
      <w:proofErr w:type="gramEnd"/>
      <w:r w:rsidRPr="00495804">
        <w:rPr>
          <w:rFonts w:ascii="仿宋_GB2312" w:hAnsi="黑体" w:hint="eastAsia"/>
        </w:rPr>
        <w:t>情况</w:t>
      </w:r>
    </w:p>
    <w:p w14:paraId="02F49B09"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5.3 项目合同书、验收报告、技术鉴定等资料齐全并已及时归档，档案编号：012；</w:t>
      </w:r>
    </w:p>
    <w:p w14:paraId="7CEC4F87"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5.4 项目实施的人员条件、场地设备、信息支撑等均已落实到位。</w:t>
      </w:r>
    </w:p>
    <w:p w14:paraId="10B3F525" w14:textId="77777777" w:rsidR="00600FB1" w:rsidRPr="00495804" w:rsidRDefault="00600FB1"/>
    <w:p w14:paraId="62D043A9" w14:textId="77777777" w:rsidR="00600FB1" w:rsidRPr="00495804" w:rsidRDefault="00600FB1"/>
    <w:p w14:paraId="6AC0A593" w14:textId="77777777" w:rsidR="00600FB1" w:rsidRPr="00495804" w:rsidRDefault="00600FB1"/>
    <w:p w14:paraId="7B9CE9EA" w14:textId="77777777" w:rsidR="00600FB1" w:rsidRPr="00495804" w:rsidRDefault="009B138C">
      <w:pPr>
        <w:spacing w:line="360" w:lineRule="auto"/>
        <w:ind w:firstLineChars="200" w:firstLine="600"/>
        <w:rPr>
          <w:rFonts w:ascii="仿宋_GB2312" w:hAnsi="黑体"/>
        </w:rPr>
      </w:pPr>
      <w:r w:rsidRPr="00495804">
        <w:rPr>
          <w:rFonts w:ascii="仿宋_GB2312" w:hAnsi="黑体" w:hint="eastAsia"/>
        </w:rPr>
        <w:t>工程建设类项目举例（其余项目可参照此类型进行编写）</w:t>
      </w:r>
    </w:p>
    <w:p w14:paraId="4DC6BD54" w14:textId="77777777" w:rsidR="00600FB1" w:rsidRPr="00495804" w:rsidRDefault="009B138C">
      <w:pPr>
        <w:pStyle w:val="2"/>
        <w:spacing w:line="360" w:lineRule="auto"/>
        <w:rPr>
          <w:rFonts w:ascii="仿宋_GB2312" w:eastAsia="仿宋_GB2312" w:hAnsi="黑体"/>
          <w:b w:val="0"/>
          <w:bCs w:val="0"/>
        </w:rPr>
      </w:pPr>
      <w:r w:rsidRPr="00495804">
        <w:rPr>
          <w:rFonts w:ascii="仿宋_GB2312" w:eastAsia="仿宋_GB2312" w:hAnsi="黑体" w:hint="eastAsia"/>
          <w:b w:val="0"/>
          <w:bCs w:val="0"/>
        </w:rPr>
        <w:t>（三）项目产出情况（此处为自评表产出指标部分指标说明，不可漏项）</w:t>
      </w:r>
    </w:p>
    <w:p w14:paraId="5C5A1B27" w14:textId="77777777" w:rsidR="00600FB1" w:rsidRPr="00495804" w:rsidRDefault="009B138C">
      <w:r w:rsidRPr="00495804">
        <w:rPr>
          <w:rFonts w:hint="eastAsia"/>
        </w:rPr>
        <w:t>我单位干部周转宿舍项目截止到</w:t>
      </w:r>
      <w:r w:rsidRPr="00495804">
        <w:rPr>
          <w:rFonts w:hint="eastAsia"/>
        </w:rPr>
        <w:t>2021</w:t>
      </w:r>
      <w:r w:rsidRPr="00495804">
        <w:rPr>
          <w:rFonts w:hint="eastAsia"/>
        </w:rPr>
        <w:t>年</w:t>
      </w:r>
      <w:r w:rsidRPr="00495804">
        <w:rPr>
          <w:rFonts w:hint="eastAsia"/>
        </w:rPr>
        <w:t>12</w:t>
      </w:r>
      <w:r w:rsidRPr="00495804">
        <w:rPr>
          <w:rFonts w:hint="eastAsia"/>
        </w:rPr>
        <w:t>月</w:t>
      </w:r>
      <w:r w:rsidRPr="00495804">
        <w:rPr>
          <w:rFonts w:hint="eastAsia"/>
        </w:rPr>
        <w:t>31</w:t>
      </w:r>
      <w:r w:rsidRPr="00495804">
        <w:rPr>
          <w:rFonts w:hint="eastAsia"/>
        </w:rPr>
        <w:t>日，已完成</w:t>
      </w:r>
      <w:r w:rsidRPr="00495804">
        <w:rPr>
          <w:rFonts w:hint="eastAsia"/>
        </w:rPr>
        <w:t>4</w:t>
      </w:r>
      <w:r w:rsidRPr="00495804">
        <w:rPr>
          <w:rFonts w:hint="eastAsia"/>
        </w:rPr>
        <w:t>个二类指标；其中：</w:t>
      </w:r>
    </w:p>
    <w:p w14:paraId="07D086A1" w14:textId="77777777" w:rsidR="00600FB1" w:rsidRPr="00495804" w:rsidRDefault="00600FB1"/>
    <w:p w14:paraId="65C991B2" w14:textId="77777777" w:rsidR="00600FB1" w:rsidRPr="00495804" w:rsidRDefault="009B138C">
      <w:pPr>
        <w:spacing w:line="360" w:lineRule="auto"/>
        <w:ind w:firstLineChars="188" w:firstLine="564"/>
        <w:rPr>
          <w:rFonts w:ascii="仿宋_GB2312" w:hAnsi="黑体"/>
        </w:rPr>
      </w:pPr>
      <w:r w:rsidRPr="00495804">
        <w:rPr>
          <w:rFonts w:ascii="仿宋_GB2312" w:hAnsi="黑体" w:hint="eastAsia"/>
        </w:rPr>
        <w:t>1</w:t>
      </w:r>
      <w:r w:rsidRPr="00495804">
        <w:rPr>
          <w:rFonts w:ascii="仿宋_GB2312" w:hAnsi="黑体"/>
        </w:rPr>
        <w:t>.</w:t>
      </w:r>
      <w:r w:rsidRPr="00495804">
        <w:rPr>
          <w:rFonts w:ascii="仿宋_GB2312" w:hAnsi="黑体" w:hint="eastAsia"/>
        </w:rPr>
        <w:t>项目完成数量</w:t>
      </w:r>
    </w:p>
    <w:p w14:paraId="00E75740"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指标1：建筑面积，指标值：＝1925平方米，实际完成值1925平方米，指标完成率100%</w:t>
      </w:r>
    </w:p>
    <w:p w14:paraId="460ACFD9"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指标2：修建房屋数量，指标值：＝55套，实际完成值55套，指标完成率100%。</w:t>
      </w:r>
    </w:p>
    <w:p w14:paraId="27D48802"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2、项目完成质量：</w:t>
      </w:r>
    </w:p>
    <w:p w14:paraId="1F72814E"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lastRenderedPageBreak/>
        <w:t>指标1：项目设计变更率，指标值：≤10%，实际完成值0%  ，指标完成率100 %</w:t>
      </w:r>
    </w:p>
    <w:p w14:paraId="06D7593E"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指标2：项目资金支付率，指标值：＝100%，实际完成100%，指标完成率100 %</w:t>
      </w:r>
    </w:p>
    <w:p w14:paraId="0E875314"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3、项目完成时效</w:t>
      </w:r>
    </w:p>
    <w:p w14:paraId="788AD88A"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指标1：资金支付及时率，指标值：＝100%，实际完成值＝100%，指标完成率＝100%</w:t>
      </w:r>
    </w:p>
    <w:p w14:paraId="01A221C5"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指标2：项目计划开工时间，指标值：2021年6月30日 ，实际完成值2021年6月30日，指标完成率100%。</w:t>
      </w:r>
    </w:p>
    <w:p w14:paraId="43F62AF4"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指标3：项目工期，指标值：等于299天 ，实际完成值730天，指标完成率50%，偏差原因：因疫情原因项目无法如期开工；</w:t>
      </w:r>
    </w:p>
    <w:p w14:paraId="55DAA8CF"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指标4：项目计划完工时间，指标值：2022年6月30日 ，实际完成值未完工，指标完成率50%，偏差原因：因疫情原因项目无法如期开工；</w:t>
      </w:r>
    </w:p>
    <w:p w14:paraId="408AEE28" w14:textId="77777777" w:rsidR="00600FB1" w:rsidRPr="00495804" w:rsidRDefault="00600FB1">
      <w:pPr>
        <w:spacing w:line="360" w:lineRule="auto"/>
        <w:ind w:firstLineChars="200" w:firstLine="600"/>
        <w:rPr>
          <w:rFonts w:ascii="仿宋_GB2312" w:hAnsi="黑体" w:cs="仿宋"/>
          <w:szCs w:val="30"/>
        </w:rPr>
      </w:pPr>
    </w:p>
    <w:p w14:paraId="2CDF5005"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4、项目完成成本</w:t>
      </w:r>
    </w:p>
    <w:p w14:paraId="0E0DA157"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指标1：工程费用 指标值：＝422.71万元，实际完成值300，指标完成率70.97%，偏差原因：因项目尚未完工，工程款未足额付清；</w:t>
      </w:r>
    </w:p>
    <w:p w14:paraId="3BF3520F" w14:textId="77777777" w:rsidR="00600FB1" w:rsidRPr="00495804" w:rsidRDefault="009B138C">
      <w:pPr>
        <w:pStyle w:val="2"/>
        <w:numPr>
          <w:ilvl w:val="0"/>
          <w:numId w:val="2"/>
        </w:numPr>
        <w:spacing w:line="360" w:lineRule="auto"/>
        <w:ind w:firstLineChars="200" w:firstLine="640"/>
      </w:pPr>
      <w:r w:rsidRPr="00495804">
        <w:rPr>
          <w:rFonts w:ascii="仿宋_GB2312" w:eastAsia="仿宋_GB2312" w:hAnsi="黑体" w:hint="eastAsia"/>
          <w:b w:val="0"/>
          <w:bCs w:val="0"/>
        </w:rPr>
        <w:lastRenderedPageBreak/>
        <w:t>项目效益情况。（此处为自评</w:t>
      </w:r>
      <w:proofErr w:type="gramStart"/>
      <w:r w:rsidRPr="00495804">
        <w:rPr>
          <w:rFonts w:ascii="仿宋_GB2312" w:eastAsia="仿宋_GB2312" w:hAnsi="黑体" w:hint="eastAsia"/>
          <w:b w:val="0"/>
          <w:bCs w:val="0"/>
        </w:rPr>
        <w:t>表效益</w:t>
      </w:r>
      <w:proofErr w:type="gramEnd"/>
      <w:r w:rsidRPr="00495804">
        <w:rPr>
          <w:rFonts w:ascii="仿宋_GB2312" w:eastAsia="仿宋_GB2312" w:hAnsi="黑体" w:hint="eastAsia"/>
          <w:b w:val="0"/>
          <w:bCs w:val="0"/>
        </w:rPr>
        <w:t>及满意度指标部分指标说明，不可漏项，</w:t>
      </w:r>
      <w:r w:rsidRPr="00495804">
        <w:rPr>
          <w:rFonts w:ascii="仿宋_GB2312" w:eastAsia="仿宋_GB2312" w:hAnsi="黑体" w:cs="仿宋" w:hint="eastAsia"/>
          <w:b w:val="0"/>
          <w:bCs w:val="0"/>
          <w:szCs w:val="30"/>
        </w:rPr>
        <w:t>编制方法参照数量指标模板编制</w:t>
      </w:r>
      <w:r w:rsidRPr="00495804">
        <w:rPr>
          <w:rFonts w:ascii="仿宋_GB2312" w:eastAsia="仿宋_GB2312" w:hAnsi="黑体" w:hint="eastAsia"/>
          <w:b w:val="0"/>
          <w:bCs w:val="0"/>
        </w:rPr>
        <w:t>）</w:t>
      </w:r>
    </w:p>
    <w:p w14:paraId="009FDFEC" w14:textId="77777777" w:rsidR="00600FB1" w:rsidRPr="00495804" w:rsidRDefault="009B138C">
      <w:pPr>
        <w:ind w:firstLineChars="100" w:firstLine="300"/>
      </w:pPr>
      <w:r w:rsidRPr="00495804">
        <w:rPr>
          <w:rFonts w:hint="eastAsia"/>
        </w:rPr>
        <w:t>我单位</w:t>
      </w:r>
      <w:r w:rsidRPr="00495804">
        <w:rPr>
          <w:rFonts w:hint="eastAsia"/>
        </w:rPr>
        <w:t>xx</w:t>
      </w:r>
      <w:r w:rsidRPr="00495804">
        <w:rPr>
          <w:rFonts w:hint="eastAsia"/>
        </w:rPr>
        <w:t>项目截止到</w:t>
      </w:r>
      <w:r w:rsidRPr="00495804">
        <w:rPr>
          <w:rFonts w:hint="eastAsia"/>
        </w:rPr>
        <w:t>2022</w:t>
      </w:r>
      <w:r w:rsidRPr="00495804">
        <w:rPr>
          <w:rFonts w:hint="eastAsia"/>
        </w:rPr>
        <w:t>年</w:t>
      </w:r>
      <w:r w:rsidRPr="00495804">
        <w:rPr>
          <w:rFonts w:hint="eastAsia"/>
        </w:rPr>
        <w:t>12</w:t>
      </w:r>
      <w:r w:rsidRPr="00495804">
        <w:rPr>
          <w:rFonts w:hint="eastAsia"/>
        </w:rPr>
        <w:t>月</w:t>
      </w:r>
      <w:r w:rsidRPr="00495804">
        <w:rPr>
          <w:rFonts w:hint="eastAsia"/>
        </w:rPr>
        <w:t>31</w:t>
      </w:r>
      <w:r w:rsidRPr="00495804">
        <w:rPr>
          <w:rFonts w:hint="eastAsia"/>
        </w:rPr>
        <w:t>日，已完成</w:t>
      </w:r>
      <w:r w:rsidRPr="00495804">
        <w:rPr>
          <w:rFonts w:hint="eastAsia"/>
        </w:rPr>
        <w:t>4</w:t>
      </w:r>
      <w:r w:rsidRPr="00495804">
        <w:rPr>
          <w:rFonts w:hint="eastAsia"/>
        </w:rPr>
        <w:t>条三级指标；其中：</w:t>
      </w:r>
    </w:p>
    <w:p w14:paraId="105E0561"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1</w:t>
      </w:r>
      <w:r w:rsidRPr="00495804">
        <w:rPr>
          <w:rFonts w:ascii="仿宋_GB2312" w:hAnsi="黑体" w:cs="仿宋"/>
          <w:szCs w:val="30"/>
        </w:rPr>
        <w:t>.</w:t>
      </w:r>
      <w:r w:rsidRPr="00495804">
        <w:rPr>
          <w:rFonts w:ascii="仿宋_GB2312" w:hAnsi="黑体" w:cs="仿宋" w:hint="eastAsia"/>
          <w:szCs w:val="30"/>
        </w:rPr>
        <w:t>项目实施的社会效益分析</w:t>
      </w:r>
    </w:p>
    <w:p w14:paraId="020106E7" w14:textId="77777777" w:rsidR="00600FB1" w:rsidRPr="00495804" w:rsidRDefault="009B138C">
      <w:pPr>
        <w:spacing w:line="360" w:lineRule="auto"/>
        <w:ind w:firstLineChars="200" w:firstLine="600"/>
        <w:rPr>
          <w:rFonts w:ascii="仿宋_GB2312" w:hAnsi="黑体" w:cs="仿宋"/>
          <w:szCs w:val="30"/>
        </w:rPr>
      </w:pPr>
      <w:bookmarkStart w:id="2" w:name="_Hlk100681882"/>
      <w:r w:rsidRPr="00495804">
        <w:rPr>
          <w:rFonts w:ascii="仿宋_GB2312" w:hAnsi="黑体" w:cs="仿宋" w:hint="eastAsia"/>
          <w:szCs w:val="30"/>
        </w:rPr>
        <w:t>指标1：收益干部数量，指标值：＝62人 ，实际完成值62人，指标完成率100%</w:t>
      </w:r>
      <w:bookmarkEnd w:id="2"/>
    </w:p>
    <w:p w14:paraId="7C726E6B"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指标2：周转房正常运转率，指标值：≥95% ，实际完成值95%，指标完成率100%</w:t>
      </w:r>
    </w:p>
    <w:p w14:paraId="4D0304A8" w14:textId="77777777" w:rsidR="00600FB1" w:rsidRPr="00495804" w:rsidRDefault="00600FB1">
      <w:pPr>
        <w:spacing w:line="360" w:lineRule="auto"/>
        <w:ind w:firstLineChars="200" w:firstLine="600"/>
        <w:rPr>
          <w:rFonts w:ascii="仿宋_GB2312" w:hAnsi="黑体" w:cs="仿宋"/>
          <w:szCs w:val="30"/>
        </w:rPr>
      </w:pPr>
    </w:p>
    <w:p w14:paraId="07D68B0F" w14:textId="77777777" w:rsidR="00600FB1" w:rsidRPr="00495804" w:rsidRDefault="00600FB1">
      <w:pPr>
        <w:spacing w:line="360" w:lineRule="auto"/>
        <w:ind w:firstLineChars="200" w:firstLine="600"/>
        <w:rPr>
          <w:rFonts w:ascii="仿宋_GB2312" w:hAnsi="黑体" w:cs="仿宋"/>
          <w:szCs w:val="30"/>
        </w:rPr>
      </w:pPr>
    </w:p>
    <w:p w14:paraId="4CA172C0"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2</w:t>
      </w:r>
      <w:r w:rsidRPr="00495804">
        <w:rPr>
          <w:rFonts w:ascii="仿宋_GB2312" w:hAnsi="黑体" w:cs="仿宋"/>
          <w:szCs w:val="30"/>
        </w:rPr>
        <w:t>.</w:t>
      </w:r>
      <w:r w:rsidRPr="00495804">
        <w:rPr>
          <w:rFonts w:ascii="仿宋_GB2312" w:hAnsi="黑体" w:cs="仿宋" w:hint="eastAsia"/>
          <w:szCs w:val="30"/>
        </w:rPr>
        <w:t>项目实施的可持续影响分析</w:t>
      </w:r>
    </w:p>
    <w:p w14:paraId="68BC0158"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指标1：房屋设计使用年限，指标值：≥50年 ，实际完成值50年，指标完成率100%</w:t>
      </w:r>
    </w:p>
    <w:p w14:paraId="0F8C85C2" w14:textId="77777777" w:rsidR="00600FB1" w:rsidRPr="00495804" w:rsidRDefault="009B138C">
      <w:pPr>
        <w:pStyle w:val="aa"/>
        <w:spacing w:line="360" w:lineRule="auto"/>
        <w:ind w:left="420" w:firstLineChars="0" w:firstLine="0"/>
        <w:rPr>
          <w:rFonts w:ascii="仿宋_GB2312" w:hAnsi="黑体" w:cs="仿宋"/>
          <w:szCs w:val="30"/>
        </w:rPr>
      </w:pPr>
      <w:r w:rsidRPr="00495804">
        <w:rPr>
          <w:rFonts w:ascii="仿宋_GB2312" w:hAnsi="黑体" w:cs="仿宋" w:hint="eastAsia"/>
          <w:szCs w:val="30"/>
        </w:rPr>
        <w:t>（五）满意度指标完成情况分析</w:t>
      </w:r>
    </w:p>
    <w:p w14:paraId="1CF40F76" w14:textId="77777777" w:rsidR="00600FB1" w:rsidRPr="00495804" w:rsidRDefault="009B138C">
      <w:pPr>
        <w:pStyle w:val="aa"/>
        <w:spacing w:line="360" w:lineRule="auto"/>
        <w:ind w:left="420" w:firstLineChars="0" w:firstLine="0"/>
        <w:rPr>
          <w:rFonts w:ascii="仿宋_GB2312" w:hAnsi="黑体" w:cs="仿宋"/>
          <w:szCs w:val="30"/>
        </w:rPr>
      </w:pPr>
      <w:r w:rsidRPr="00495804">
        <w:rPr>
          <w:rFonts w:ascii="仿宋_GB2312" w:hAnsi="黑体" w:cs="仿宋" w:hint="eastAsia"/>
          <w:szCs w:val="30"/>
        </w:rPr>
        <w:t>指标1：住宿干部满意度，指标值：≥95% ，实际完成值95%，指标完成率100%。</w:t>
      </w:r>
    </w:p>
    <w:p w14:paraId="5A01ED3E" w14:textId="77777777" w:rsidR="00600FB1" w:rsidRPr="00495804" w:rsidRDefault="009B138C">
      <w:pPr>
        <w:spacing w:line="360" w:lineRule="auto"/>
        <w:rPr>
          <w:rFonts w:ascii="仿宋_GB2312" w:hAnsi="黑体" w:cs="仿宋"/>
          <w:b/>
          <w:bCs/>
          <w:szCs w:val="30"/>
        </w:rPr>
      </w:pPr>
      <w:bookmarkStart w:id="3" w:name="_Toc28962"/>
      <w:bookmarkStart w:id="4" w:name="_Toc6825"/>
      <w:r w:rsidRPr="00495804">
        <w:rPr>
          <w:rFonts w:ascii="仿宋_GB2312" w:hAnsi="黑体" w:cs="仿宋" w:hint="eastAsia"/>
          <w:b/>
          <w:bCs/>
          <w:szCs w:val="30"/>
        </w:rPr>
        <w:t>五、预算执行进度与绩效指标偏差</w:t>
      </w:r>
      <w:bookmarkEnd w:id="3"/>
      <w:bookmarkEnd w:id="4"/>
    </w:p>
    <w:p w14:paraId="16F75963" w14:textId="77777777" w:rsidR="00600FB1" w:rsidRPr="00495804" w:rsidRDefault="009B138C">
      <w:pPr>
        <w:spacing w:line="360" w:lineRule="auto"/>
        <w:rPr>
          <w:rFonts w:ascii="仿宋_GB2312" w:hAnsi="黑体" w:cs="仿宋"/>
          <w:szCs w:val="30"/>
        </w:rPr>
      </w:pPr>
      <w:bookmarkStart w:id="5" w:name="_Toc10832"/>
      <w:bookmarkStart w:id="6" w:name="_Toc15026"/>
      <w:r w:rsidRPr="00495804">
        <w:rPr>
          <w:rFonts w:ascii="仿宋_GB2312" w:hAnsi="黑体" w:cs="仿宋" w:hint="eastAsia"/>
          <w:szCs w:val="30"/>
        </w:rPr>
        <w:t>（一）预算执行进度</w:t>
      </w:r>
      <w:bookmarkEnd w:id="5"/>
      <w:bookmarkEnd w:id="6"/>
    </w:p>
    <w:p w14:paraId="2A2CFA17" w14:textId="77777777" w:rsidR="00600FB1" w:rsidRPr="00495804" w:rsidRDefault="009B138C">
      <w:pPr>
        <w:spacing w:line="360" w:lineRule="auto"/>
        <w:rPr>
          <w:rFonts w:ascii="仿宋_GB2312" w:hAnsi="黑体" w:cs="仿宋"/>
          <w:szCs w:val="30"/>
        </w:rPr>
      </w:pPr>
      <w:r w:rsidRPr="00495804">
        <w:rPr>
          <w:rFonts w:ascii="仿宋_GB2312" w:hAnsi="黑体" w:cs="仿宋" w:hint="eastAsia"/>
          <w:szCs w:val="30"/>
        </w:rPr>
        <w:t xml:space="preserve">    根据签订合同内容及工程进度，西吉尔镇人民政府单位于2021年6月30日拨付300万元至新疆宝信建设工程有限公司公司，截至</w:t>
      </w:r>
      <w:r w:rsidRPr="00495804">
        <w:rPr>
          <w:rFonts w:ascii="仿宋_GB2312" w:hAnsi="黑体" w:cs="仿宋" w:hint="eastAsia"/>
          <w:szCs w:val="30"/>
        </w:rPr>
        <w:lastRenderedPageBreak/>
        <w:t>2022年12月31日已执行300万元，预算执行率59.9%。</w:t>
      </w:r>
    </w:p>
    <w:p w14:paraId="1A831701" w14:textId="77777777" w:rsidR="00600FB1" w:rsidRPr="00495804" w:rsidRDefault="009B138C">
      <w:pPr>
        <w:numPr>
          <w:ilvl w:val="0"/>
          <w:numId w:val="3"/>
        </w:numPr>
        <w:spacing w:line="360" w:lineRule="auto"/>
        <w:rPr>
          <w:rFonts w:ascii="仿宋_GB2312" w:hAnsi="黑体" w:cs="仿宋"/>
          <w:szCs w:val="30"/>
        </w:rPr>
      </w:pPr>
      <w:bookmarkStart w:id="7" w:name="_Toc28090"/>
      <w:r w:rsidRPr="00495804">
        <w:rPr>
          <w:rFonts w:ascii="仿宋_GB2312" w:hAnsi="黑体" w:cs="仿宋" w:hint="eastAsia"/>
          <w:szCs w:val="30"/>
        </w:rPr>
        <w:t>绩效指标偏差</w:t>
      </w:r>
      <w:bookmarkEnd w:id="7"/>
    </w:p>
    <w:p w14:paraId="32164241" w14:textId="77777777" w:rsidR="00600FB1" w:rsidRPr="00495804" w:rsidRDefault="009B138C">
      <w:pPr>
        <w:spacing w:line="360" w:lineRule="auto"/>
        <w:rPr>
          <w:rFonts w:ascii="仿宋_GB2312" w:hAnsi="黑体" w:cs="仿宋"/>
          <w:szCs w:val="30"/>
        </w:rPr>
      </w:pPr>
      <w:r w:rsidRPr="00495804">
        <w:rPr>
          <w:rFonts w:ascii="仿宋_GB2312" w:hAnsi="黑体" w:cs="仿宋" w:hint="eastAsia"/>
          <w:szCs w:val="30"/>
        </w:rPr>
        <w:t xml:space="preserve">      本项目绩效指标存在偏差的有：项目完成时限指标</w:t>
      </w:r>
      <w:proofErr w:type="gramStart"/>
      <w:r w:rsidRPr="00495804">
        <w:rPr>
          <w:rFonts w:ascii="仿宋_GB2312" w:hAnsi="黑体" w:cs="仿宋" w:hint="eastAsia"/>
          <w:szCs w:val="30"/>
        </w:rPr>
        <w:t>指标</w:t>
      </w:r>
      <w:proofErr w:type="gramEnd"/>
      <w:r w:rsidRPr="00495804">
        <w:rPr>
          <w:rFonts w:ascii="仿宋_GB2312" w:hAnsi="黑体" w:cs="仿宋" w:hint="eastAsia"/>
          <w:szCs w:val="30"/>
        </w:rPr>
        <w:t>、项目完成成本指标，偏差原因：因疫情原因项目无法如期开工，故工期延长，资金未足额拨付。</w:t>
      </w:r>
    </w:p>
    <w:p w14:paraId="1AF876A1" w14:textId="77777777" w:rsidR="00600FB1" w:rsidRPr="00495804" w:rsidRDefault="00600FB1">
      <w:pPr>
        <w:spacing w:line="360" w:lineRule="auto"/>
        <w:rPr>
          <w:rFonts w:ascii="仿宋_GB2312" w:hAnsi="黑体" w:cs="仿宋"/>
          <w:szCs w:val="30"/>
        </w:rPr>
      </w:pPr>
    </w:p>
    <w:p w14:paraId="48EBCF1C" w14:textId="77777777" w:rsidR="00600FB1" w:rsidRPr="00495804" w:rsidRDefault="009B138C">
      <w:pPr>
        <w:keepNext/>
        <w:keepLines/>
        <w:spacing w:before="340" w:after="330" w:line="360" w:lineRule="auto"/>
        <w:outlineLvl w:val="0"/>
        <w:rPr>
          <w:rFonts w:ascii="仿宋_GB2312" w:hAnsi="黑体" w:cs="仿宋"/>
          <w:b/>
          <w:bCs/>
          <w:szCs w:val="30"/>
        </w:rPr>
      </w:pPr>
      <w:bookmarkStart w:id="8" w:name="_Toc30012"/>
      <w:bookmarkStart w:id="9" w:name="_Toc17549"/>
      <w:r w:rsidRPr="00495804">
        <w:rPr>
          <w:rFonts w:ascii="仿宋_GB2312" w:hAnsi="黑体" w:cs="仿宋" w:hint="eastAsia"/>
          <w:b/>
          <w:bCs/>
          <w:szCs w:val="30"/>
        </w:rPr>
        <w:t>六、主要经验及做法、存在的问题及原因分析</w:t>
      </w:r>
      <w:bookmarkEnd w:id="8"/>
      <w:bookmarkEnd w:id="9"/>
    </w:p>
    <w:p w14:paraId="19755019" w14:textId="77777777" w:rsidR="00600FB1" w:rsidRPr="00495804" w:rsidRDefault="009B138C">
      <w:pPr>
        <w:keepNext/>
        <w:keepLines/>
        <w:spacing w:before="260" w:after="260" w:line="360" w:lineRule="auto"/>
        <w:outlineLvl w:val="1"/>
        <w:rPr>
          <w:rFonts w:ascii="仿宋_GB2312" w:hAnsi="黑体" w:cs="仿宋"/>
          <w:szCs w:val="30"/>
        </w:rPr>
      </w:pPr>
      <w:bookmarkStart w:id="10" w:name="_Toc13398"/>
      <w:bookmarkStart w:id="11" w:name="_Toc68703843"/>
      <w:r w:rsidRPr="00495804">
        <w:rPr>
          <w:rFonts w:ascii="仿宋_GB2312" w:hAnsi="黑体" w:cs="仿宋" w:hint="eastAsia"/>
          <w:szCs w:val="30"/>
        </w:rPr>
        <w:t>（一）主要经验及做法</w:t>
      </w:r>
      <w:bookmarkEnd w:id="10"/>
      <w:bookmarkEnd w:id="11"/>
    </w:p>
    <w:p w14:paraId="448E8A47"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（1）是领导高度重视。专项资金预算下拨后，主要领导和分管领导高度重视，落实责任分工，确保项目顺利进行。</w:t>
      </w:r>
    </w:p>
    <w:p w14:paraId="2B5B8C4D"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（2）是管理愈加规范。制定了专项资金管理工作制度，明确了资金付款流程，统一了资金申请手续，做到了层层审核、层层负责、层层把关，付款中全部要求请款单位提供正规发票，没用白条入账现象。</w:t>
      </w:r>
    </w:p>
    <w:p w14:paraId="72223CE3"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p>
    <w:p w14:paraId="2686C548"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（4）进一步加强项目管理和协调服务，全力推进项目建设。推</w:t>
      </w:r>
      <w:r w:rsidRPr="00495804">
        <w:rPr>
          <w:rFonts w:ascii="仿宋_GB2312" w:hAnsi="黑体" w:cs="仿宋" w:hint="eastAsia"/>
          <w:szCs w:val="30"/>
        </w:rPr>
        <w:lastRenderedPageBreak/>
        <w:t>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p>
    <w:p w14:paraId="1B4B1587"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495804">
        <w:rPr>
          <w:rFonts w:ascii="仿宋_GB2312" w:hAnsi="黑体" w:cs="仿宋" w:hint="eastAsia"/>
          <w:szCs w:val="30"/>
        </w:rPr>
        <w:t>编印承报上级</w:t>
      </w:r>
      <w:proofErr w:type="gramEnd"/>
      <w:r w:rsidRPr="00495804">
        <w:rPr>
          <w:rFonts w:ascii="仿宋_GB2312" w:hAnsi="黑体" w:cs="仿宋" w:hint="eastAsia"/>
          <w:szCs w:val="30"/>
        </w:rPr>
        <w:t>部门和各级领导。</w:t>
      </w:r>
    </w:p>
    <w:p w14:paraId="2A85A2A1" w14:textId="77777777" w:rsidR="00600FB1" w:rsidRPr="00495804" w:rsidRDefault="00600FB1">
      <w:pPr>
        <w:snapToGrid w:val="0"/>
        <w:spacing w:line="360" w:lineRule="auto"/>
        <w:jc w:val="left"/>
        <w:rPr>
          <w:rFonts w:ascii="仿宋_GB2312" w:hAnsi="黑体" w:cs="仿宋"/>
          <w:szCs w:val="30"/>
        </w:rPr>
      </w:pPr>
    </w:p>
    <w:p w14:paraId="63BCB202"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2、后续工作计划</w:t>
      </w:r>
    </w:p>
    <w:p w14:paraId="5905E76B"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我们将进一步加强资金管理、项目管理，用制度、用规范来有效提高项目进度，专人负责资金、专人负责项目现场管理，确保该项目在既定时间内完成所有工程量，达到预期效果。</w:t>
      </w:r>
    </w:p>
    <w:p w14:paraId="528BD4E7" w14:textId="77777777" w:rsidR="00600FB1" w:rsidRPr="00495804" w:rsidRDefault="00600FB1">
      <w:pPr>
        <w:spacing w:after="120" w:line="360" w:lineRule="auto"/>
        <w:ind w:leftChars="200" w:left="600" w:firstLineChars="200" w:firstLine="600"/>
        <w:rPr>
          <w:rFonts w:ascii="仿宋_GB2312" w:hAnsi="黑体" w:cs="仿宋"/>
          <w:szCs w:val="30"/>
        </w:rPr>
      </w:pPr>
    </w:p>
    <w:p w14:paraId="5973845F" w14:textId="77777777" w:rsidR="00600FB1" w:rsidRPr="00495804" w:rsidRDefault="009B138C">
      <w:pPr>
        <w:keepNext/>
        <w:keepLines/>
        <w:spacing w:before="260" w:after="260" w:line="360" w:lineRule="auto"/>
        <w:outlineLvl w:val="1"/>
        <w:rPr>
          <w:rFonts w:ascii="仿宋_GB2312" w:hAnsi="黑体" w:cs="仿宋"/>
          <w:szCs w:val="30"/>
        </w:rPr>
      </w:pPr>
      <w:bookmarkStart w:id="12" w:name="_Toc68703844"/>
      <w:bookmarkStart w:id="13" w:name="_Toc16865"/>
      <w:r w:rsidRPr="00495804">
        <w:rPr>
          <w:rFonts w:ascii="仿宋_GB2312" w:hAnsi="黑体" w:cs="仿宋" w:hint="eastAsia"/>
          <w:szCs w:val="30"/>
        </w:rPr>
        <w:t>（二）存在的问题及原因分析</w:t>
      </w:r>
      <w:bookmarkEnd w:id="12"/>
      <w:bookmarkEnd w:id="13"/>
    </w:p>
    <w:p w14:paraId="3FAA2447"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存在的问题：</w:t>
      </w:r>
    </w:p>
    <w:p w14:paraId="7D3E839E"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项目前期工作不全面，没有深入细致科学规划地做好各项前期工作，项目实施前期已根据项目建设内容设置绩效目标，但项目绩效</w:t>
      </w:r>
      <w:proofErr w:type="gramStart"/>
      <w:r w:rsidRPr="00495804">
        <w:rPr>
          <w:rFonts w:ascii="仿宋_GB2312" w:hAnsi="黑体" w:cs="仿宋" w:hint="eastAsia"/>
          <w:szCs w:val="30"/>
        </w:rPr>
        <w:t>目标级</w:t>
      </w:r>
      <w:proofErr w:type="gramEnd"/>
      <w:r w:rsidRPr="00495804">
        <w:rPr>
          <w:rFonts w:ascii="仿宋_GB2312" w:hAnsi="黑体" w:cs="仿宋" w:hint="eastAsia"/>
          <w:szCs w:val="30"/>
        </w:rPr>
        <w:t>绩效指标设置过于笼统，不够细化，在实际实施绩效监控</w:t>
      </w:r>
      <w:r w:rsidRPr="00495804">
        <w:rPr>
          <w:rFonts w:ascii="仿宋_GB2312" w:hAnsi="黑体" w:cs="仿宋" w:hint="eastAsia"/>
          <w:szCs w:val="30"/>
        </w:rPr>
        <w:lastRenderedPageBreak/>
        <w:t>和绩效评价时较为困难。</w:t>
      </w:r>
    </w:p>
    <w:p w14:paraId="624C3DB5"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改进措施：</w:t>
      </w:r>
    </w:p>
    <w:p w14:paraId="21E82598"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（1）科学编制预算，提高预算与目标匹配度</w:t>
      </w:r>
    </w:p>
    <w:p w14:paraId="61F6EDB7"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p>
    <w:p w14:paraId="590A79D8"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对此，预算单位会同财政部门共同梳理项目绩效目标，合理测算项目工作量，科学编制预算。</w:t>
      </w:r>
    </w:p>
    <w:p w14:paraId="01F130AF" w14:textId="77777777" w:rsidR="00600FB1" w:rsidRPr="00495804" w:rsidRDefault="009B138C">
      <w:pPr>
        <w:keepNext/>
        <w:keepLines/>
        <w:spacing w:before="340" w:after="330" w:line="360" w:lineRule="auto"/>
        <w:outlineLvl w:val="0"/>
        <w:rPr>
          <w:rFonts w:ascii="仿宋_GB2312" w:hAnsi="黑体" w:cs="仿宋"/>
          <w:b/>
          <w:bCs/>
          <w:szCs w:val="30"/>
        </w:rPr>
      </w:pPr>
      <w:bookmarkStart w:id="14" w:name="_Toc68703845"/>
      <w:bookmarkStart w:id="15" w:name="_Toc5497"/>
      <w:bookmarkStart w:id="16" w:name="_Toc26593"/>
      <w:r w:rsidRPr="00495804">
        <w:rPr>
          <w:rFonts w:ascii="仿宋_GB2312" w:hAnsi="黑体" w:cs="仿宋" w:hint="eastAsia"/>
          <w:b/>
          <w:bCs/>
          <w:szCs w:val="30"/>
        </w:rPr>
        <w:t>七、有关建议</w:t>
      </w:r>
      <w:bookmarkEnd w:id="14"/>
      <w:bookmarkEnd w:id="15"/>
      <w:bookmarkEnd w:id="16"/>
    </w:p>
    <w:p w14:paraId="1CE55B8E"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1）开展进度的跟踪，确保项目绩效目标的完成。规范程序，严格把关。进一步完善项目申报、审核、公示、审批等程序，严格审核切实做好项目信息公开，公开内容要及时、完整、真实，确保项目公平、公开、公正。</w:t>
      </w:r>
    </w:p>
    <w:p w14:paraId="25F60FFC" w14:textId="77777777" w:rsidR="00600FB1" w:rsidRPr="00495804" w:rsidRDefault="009B138C">
      <w:pPr>
        <w:spacing w:line="360" w:lineRule="auto"/>
        <w:ind w:firstLineChars="200" w:firstLine="600"/>
        <w:rPr>
          <w:rFonts w:ascii="仿宋_GB2312" w:hAnsi="黑体" w:cs="仿宋"/>
          <w:szCs w:val="30"/>
        </w:rPr>
      </w:pPr>
      <w:r w:rsidRPr="00495804">
        <w:rPr>
          <w:rFonts w:ascii="仿宋_GB2312" w:hAnsi="黑体" w:cs="仿宋" w:hint="eastAsia"/>
          <w:szCs w:val="30"/>
        </w:rPr>
        <w:t>（2）健全制度，加强督促。针对项目实施中存在的问题，进一步完善相关制度，加强督促检查，确保质量安全和建设进度；同时及时完善资料，妥善保管档案。</w:t>
      </w:r>
    </w:p>
    <w:p w14:paraId="6BD00645" w14:textId="77777777" w:rsidR="00600FB1" w:rsidRPr="00495804" w:rsidRDefault="00600FB1">
      <w:pPr>
        <w:spacing w:line="360" w:lineRule="auto"/>
        <w:rPr>
          <w:rFonts w:ascii="仿宋_GB2312" w:hAnsi="黑体" w:cs="仿宋"/>
          <w:szCs w:val="30"/>
        </w:rPr>
      </w:pPr>
    </w:p>
    <w:p w14:paraId="268D6919" w14:textId="77777777" w:rsidR="00600FB1" w:rsidRPr="00495804" w:rsidRDefault="009B138C">
      <w:pPr>
        <w:keepNext/>
        <w:keepLines/>
        <w:spacing w:before="340" w:after="330" w:line="360" w:lineRule="auto"/>
        <w:outlineLvl w:val="0"/>
        <w:rPr>
          <w:rFonts w:ascii="仿宋_GB2312" w:hAnsi="黑体" w:cs="仿宋"/>
          <w:b/>
          <w:bCs/>
          <w:szCs w:val="30"/>
        </w:rPr>
      </w:pPr>
      <w:bookmarkStart w:id="17" w:name="_Toc11577"/>
      <w:bookmarkStart w:id="18" w:name="_Toc12628"/>
      <w:bookmarkStart w:id="19" w:name="_Toc68703846"/>
      <w:r w:rsidRPr="00495804">
        <w:rPr>
          <w:rFonts w:ascii="仿宋_GB2312" w:hAnsi="黑体" w:cs="仿宋" w:hint="eastAsia"/>
          <w:b/>
          <w:bCs/>
          <w:szCs w:val="30"/>
        </w:rPr>
        <w:lastRenderedPageBreak/>
        <w:t>八、其他需要说明的问题</w:t>
      </w:r>
      <w:bookmarkEnd w:id="17"/>
      <w:bookmarkEnd w:id="18"/>
      <w:bookmarkEnd w:id="19"/>
    </w:p>
    <w:p w14:paraId="1A05AA71" w14:textId="77777777" w:rsidR="00600FB1" w:rsidRPr="00495804" w:rsidRDefault="009B138C">
      <w:pPr>
        <w:numPr>
          <w:ilvl w:val="0"/>
          <w:numId w:val="4"/>
        </w:numPr>
        <w:spacing w:line="360" w:lineRule="auto"/>
        <w:ind w:firstLineChars="200" w:firstLine="600"/>
        <w:jc w:val="left"/>
        <w:rPr>
          <w:rFonts w:ascii="仿宋_GB2312" w:hAnsi="黑体" w:cs="仿宋"/>
          <w:szCs w:val="30"/>
        </w:rPr>
      </w:pPr>
      <w:r w:rsidRPr="00495804">
        <w:rPr>
          <w:rFonts w:ascii="仿宋_GB2312" w:hAnsi="黑体" w:cs="仿宋" w:hint="eastAsia"/>
          <w:szCs w:val="30"/>
        </w:rPr>
        <w:t>本次预算绩效评价所采集的数据因为采集时间、数据来源等诸多因素的影响，可能会出现一定的偏差，进而对评价结果存在影响；</w:t>
      </w:r>
    </w:p>
    <w:p w14:paraId="66687A07"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cs="仿宋"/>
          <w:szCs w:val="30"/>
        </w:rPr>
      </w:pPr>
    </w:p>
    <w:p w14:paraId="511E5B99"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4ACDC7E"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4693946E"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6B224D1"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B3B2C23"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4818F5C2"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0098F26A"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0698854F"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43ECF0A"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8997F78"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3BBE80F"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600FB1" w:rsidRPr="00495804">
          <w:pgSz w:w="11906" w:h="16838"/>
          <w:pgMar w:top="1928" w:right="1531" w:bottom="1701" w:left="1531" w:header="737" w:footer="851" w:gutter="0"/>
          <w:cols w:space="720"/>
          <w:docGrid w:type="lines" w:linePitch="408"/>
        </w:sectPr>
      </w:pPr>
    </w:p>
    <w:p w14:paraId="6AC27840" w14:textId="77777777" w:rsidR="00600FB1" w:rsidRPr="00495804" w:rsidRDefault="009B138C">
      <w:pPr>
        <w:jc w:val="center"/>
        <w:rPr>
          <w:b/>
          <w:bCs/>
        </w:rPr>
      </w:pPr>
      <w:r w:rsidRPr="00495804">
        <w:rPr>
          <w:rFonts w:hint="eastAsia"/>
          <w:b/>
          <w:bCs/>
        </w:rPr>
        <w:lastRenderedPageBreak/>
        <w:t>项目支出绩效评价指标体系框架（参考）</w:t>
      </w:r>
    </w:p>
    <w:p w14:paraId="418C2DE1" w14:textId="77777777" w:rsidR="00600FB1" w:rsidRPr="00495804" w:rsidRDefault="00600FB1">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881"/>
        <w:gridCol w:w="1104"/>
      </w:tblGrid>
      <w:tr w:rsidR="00495804" w:rsidRPr="00495804" w14:paraId="019479FF"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C8E987" w14:textId="77777777" w:rsidR="00600FB1" w:rsidRPr="00495804" w:rsidRDefault="009B138C">
            <w:pPr>
              <w:rPr>
                <w:b/>
                <w:bCs/>
                <w:sz w:val="24"/>
              </w:rPr>
            </w:pPr>
            <w:r w:rsidRPr="00495804">
              <w:rPr>
                <w:rFonts w:hint="eastAsia"/>
                <w:b/>
                <w:bCs/>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B3C33F" w14:textId="77777777" w:rsidR="00600FB1" w:rsidRPr="00495804" w:rsidRDefault="009B138C">
            <w:pPr>
              <w:rPr>
                <w:b/>
                <w:bCs/>
                <w:sz w:val="24"/>
              </w:rPr>
            </w:pPr>
            <w:r w:rsidRPr="00495804">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56349B" w14:textId="77777777" w:rsidR="00600FB1" w:rsidRPr="00495804" w:rsidRDefault="009B138C">
            <w:pPr>
              <w:rPr>
                <w:b/>
                <w:bCs/>
                <w:sz w:val="24"/>
              </w:rPr>
            </w:pPr>
            <w:r w:rsidRPr="00495804">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2D0DBB" w14:textId="77777777" w:rsidR="00600FB1" w:rsidRPr="00495804" w:rsidRDefault="009B138C">
            <w:pPr>
              <w:jc w:val="center"/>
              <w:rPr>
                <w:b/>
                <w:bCs/>
                <w:sz w:val="24"/>
              </w:rPr>
            </w:pPr>
            <w:r w:rsidRPr="00495804">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374763B" w14:textId="77777777" w:rsidR="00600FB1" w:rsidRPr="00495804" w:rsidRDefault="009B138C">
            <w:pPr>
              <w:jc w:val="center"/>
              <w:rPr>
                <w:b/>
                <w:bCs/>
                <w:sz w:val="24"/>
              </w:rPr>
            </w:pPr>
            <w:r w:rsidRPr="00495804">
              <w:rPr>
                <w:rFonts w:hint="eastAsia"/>
                <w:b/>
                <w:bCs/>
                <w:sz w:val="24"/>
              </w:rPr>
              <w:t>指标说明</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65E89138" w14:textId="77777777" w:rsidR="00600FB1" w:rsidRPr="00495804" w:rsidRDefault="009B138C">
            <w:pPr>
              <w:rPr>
                <w:b/>
                <w:bCs/>
                <w:sz w:val="24"/>
              </w:rPr>
            </w:pPr>
            <w:r w:rsidRPr="00495804">
              <w:rPr>
                <w:rFonts w:hint="eastAsia"/>
                <w:b/>
                <w:bCs/>
                <w:sz w:val="24"/>
              </w:rPr>
              <w:t>分值</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2617FEBE" w14:textId="77777777" w:rsidR="00600FB1" w:rsidRPr="00495804" w:rsidRDefault="009B138C">
            <w:pPr>
              <w:rPr>
                <w:b/>
                <w:bCs/>
                <w:sz w:val="24"/>
              </w:rPr>
            </w:pPr>
            <w:r w:rsidRPr="00495804">
              <w:rPr>
                <w:rFonts w:hint="eastAsia"/>
                <w:b/>
                <w:bCs/>
                <w:sz w:val="24"/>
              </w:rPr>
              <w:t>得分</w:t>
            </w:r>
          </w:p>
        </w:tc>
      </w:tr>
      <w:tr w:rsidR="00495804" w:rsidRPr="00495804" w14:paraId="360F97D0"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818DD3D" w14:textId="77777777" w:rsidR="00600FB1" w:rsidRPr="00495804" w:rsidRDefault="009B138C">
            <w:pPr>
              <w:rPr>
                <w:sz w:val="24"/>
              </w:rPr>
            </w:pPr>
            <w:r w:rsidRPr="00495804">
              <w:rPr>
                <w:rFonts w:hint="eastAsia"/>
                <w:sz w:val="24"/>
              </w:rPr>
              <w:t xml:space="preserve">决策　</w:t>
            </w:r>
          </w:p>
          <w:p w14:paraId="2CEC5071" w14:textId="77777777" w:rsidR="00600FB1" w:rsidRPr="00495804" w:rsidRDefault="009B138C">
            <w:pPr>
              <w:rPr>
                <w:sz w:val="24"/>
              </w:rPr>
            </w:pPr>
            <w:r w:rsidRPr="00495804">
              <w:rPr>
                <w:rFonts w:hint="eastAsia"/>
                <w:sz w:val="24"/>
              </w:rPr>
              <w:t xml:space="preserve">　</w:t>
            </w:r>
          </w:p>
          <w:p w14:paraId="00D6D7D8" w14:textId="77777777" w:rsidR="00600FB1" w:rsidRPr="00495804" w:rsidRDefault="009B138C">
            <w:pPr>
              <w:rPr>
                <w:sz w:val="24"/>
              </w:rPr>
            </w:pPr>
            <w:r w:rsidRPr="00495804">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D23364F" w14:textId="77777777" w:rsidR="00600FB1" w:rsidRPr="00495804" w:rsidRDefault="009B138C">
            <w:pPr>
              <w:rPr>
                <w:sz w:val="24"/>
              </w:rPr>
            </w:pPr>
            <w:r w:rsidRPr="00495804">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AE7616C" w14:textId="77777777" w:rsidR="00600FB1" w:rsidRPr="00495804" w:rsidRDefault="009B138C">
            <w:pPr>
              <w:rPr>
                <w:sz w:val="24"/>
              </w:rPr>
            </w:pPr>
            <w:r w:rsidRPr="00495804">
              <w:rPr>
                <w:rFonts w:hint="eastAsia"/>
                <w:sz w:val="24"/>
              </w:rPr>
              <w:t>立项依据</w:t>
            </w:r>
          </w:p>
          <w:p w14:paraId="799140AD" w14:textId="77777777" w:rsidR="00600FB1" w:rsidRPr="00495804" w:rsidRDefault="009B138C">
            <w:pPr>
              <w:rPr>
                <w:sz w:val="24"/>
              </w:rPr>
            </w:pPr>
            <w:r w:rsidRPr="00495804">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6B21E2" w14:textId="77777777" w:rsidR="00600FB1" w:rsidRPr="00495804" w:rsidRDefault="009B138C">
            <w:pPr>
              <w:jc w:val="center"/>
              <w:rPr>
                <w:sz w:val="24"/>
              </w:rPr>
            </w:pPr>
            <w:r w:rsidRPr="00495804">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CFFD0D1" w14:textId="77777777" w:rsidR="00600FB1" w:rsidRPr="00495804" w:rsidRDefault="009B138C">
            <w:pPr>
              <w:rPr>
                <w:sz w:val="24"/>
              </w:rPr>
            </w:pPr>
            <w:r w:rsidRPr="00495804">
              <w:rPr>
                <w:rFonts w:hint="eastAsia"/>
                <w:sz w:val="24"/>
              </w:rPr>
              <w:t>评价要点：</w:t>
            </w:r>
            <w:r w:rsidRPr="00495804">
              <w:rPr>
                <w:rFonts w:hint="eastAsia"/>
                <w:sz w:val="24"/>
              </w:rPr>
              <w:br/>
            </w:r>
            <w:r w:rsidRPr="00495804">
              <w:rPr>
                <w:rFonts w:hint="eastAsia"/>
                <w:sz w:val="24"/>
              </w:rPr>
              <w:t>①项目立项是否符合国家法律法规、国民经济发展规划和相关政策；</w:t>
            </w:r>
            <w:r w:rsidRPr="00495804">
              <w:rPr>
                <w:rFonts w:hint="eastAsia"/>
                <w:sz w:val="24"/>
              </w:rPr>
              <w:br/>
            </w:r>
            <w:r w:rsidRPr="00495804">
              <w:rPr>
                <w:rFonts w:hint="eastAsia"/>
                <w:sz w:val="24"/>
              </w:rPr>
              <w:t>②项目立项是否符合行业发展规划和政策要求；</w:t>
            </w:r>
            <w:r w:rsidRPr="00495804">
              <w:rPr>
                <w:rFonts w:hint="eastAsia"/>
                <w:sz w:val="24"/>
              </w:rPr>
              <w:br/>
            </w:r>
            <w:r w:rsidRPr="00495804">
              <w:rPr>
                <w:rFonts w:hint="eastAsia"/>
                <w:sz w:val="24"/>
              </w:rPr>
              <w:t>③项目立项是否与部门职责范围相符，属于部门履职所需；</w:t>
            </w:r>
            <w:r w:rsidRPr="00495804">
              <w:rPr>
                <w:rFonts w:hint="eastAsia"/>
                <w:sz w:val="24"/>
              </w:rPr>
              <w:br/>
            </w:r>
            <w:r w:rsidRPr="00495804">
              <w:rPr>
                <w:rFonts w:hint="eastAsia"/>
                <w:sz w:val="24"/>
              </w:rPr>
              <w:t>④项目是否属于公共财政支持范围，是否符合中央、地方事权支出责任划分原则；</w:t>
            </w:r>
            <w:r w:rsidRPr="00495804">
              <w:rPr>
                <w:rFonts w:hint="eastAsia"/>
                <w:sz w:val="24"/>
              </w:rPr>
              <w:br/>
            </w:r>
            <w:r w:rsidRPr="00495804">
              <w:rPr>
                <w:rFonts w:hint="eastAsia"/>
                <w:sz w:val="24"/>
              </w:rPr>
              <w:t>⑤项目是否与相关部门同类项目或部门内部相关项目重复。</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6CFAA31C" w14:textId="77777777" w:rsidR="00600FB1" w:rsidRPr="00495804" w:rsidRDefault="00600FB1">
            <w:pPr>
              <w:rPr>
                <w:sz w:val="24"/>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66506A6C" w14:textId="77777777" w:rsidR="00600FB1" w:rsidRPr="00495804" w:rsidRDefault="00600FB1">
            <w:pPr>
              <w:rPr>
                <w:sz w:val="24"/>
              </w:rPr>
            </w:pPr>
          </w:p>
        </w:tc>
      </w:tr>
      <w:tr w:rsidR="00495804" w:rsidRPr="00495804" w14:paraId="214F4DC7"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F3FD398" w14:textId="77777777" w:rsidR="00600FB1" w:rsidRPr="00495804" w:rsidRDefault="00600FB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1EA51735" w14:textId="77777777" w:rsidR="00600FB1" w:rsidRPr="00495804" w:rsidRDefault="00600FB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780D71" w14:textId="77777777" w:rsidR="00600FB1" w:rsidRPr="00495804" w:rsidRDefault="009B138C">
            <w:pPr>
              <w:rPr>
                <w:sz w:val="24"/>
              </w:rPr>
            </w:pPr>
            <w:r w:rsidRPr="00495804">
              <w:rPr>
                <w:rFonts w:hint="eastAsia"/>
                <w:sz w:val="24"/>
              </w:rPr>
              <w:t>立项程序</w:t>
            </w:r>
          </w:p>
          <w:p w14:paraId="1EA882F1" w14:textId="77777777" w:rsidR="00600FB1" w:rsidRPr="00495804" w:rsidRDefault="009B138C">
            <w:pPr>
              <w:rPr>
                <w:sz w:val="24"/>
              </w:rPr>
            </w:pPr>
            <w:r w:rsidRPr="00495804">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1B417B1" w14:textId="77777777" w:rsidR="00600FB1" w:rsidRPr="00495804" w:rsidRDefault="009B138C">
            <w:pPr>
              <w:rPr>
                <w:sz w:val="24"/>
              </w:rPr>
            </w:pPr>
            <w:r w:rsidRPr="00495804">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FDA75C" w14:textId="77777777" w:rsidR="00600FB1" w:rsidRPr="00495804" w:rsidRDefault="009B138C">
            <w:pPr>
              <w:rPr>
                <w:sz w:val="24"/>
              </w:rPr>
            </w:pPr>
            <w:r w:rsidRPr="00495804">
              <w:rPr>
                <w:rFonts w:hint="eastAsia"/>
                <w:sz w:val="24"/>
              </w:rPr>
              <w:t>评价要点：</w:t>
            </w:r>
            <w:r w:rsidRPr="00495804">
              <w:rPr>
                <w:rFonts w:hint="eastAsia"/>
                <w:sz w:val="24"/>
              </w:rPr>
              <w:br/>
            </w:r>
            <w:r w:rsidRPr="00495804">
              <w:rPr>
                <w:rFonts w:hint="eastAsia"/>
                <w:sz w:val="24"/>
              </w:rPr>
              <w:t>①项目是否按照规定的程序申请设立；</w:t>
            </w:r>
            <w:r w:rsidRPr="00495804">
              <w:rPr>
                <w:rFonts w:hint="eastAsia"/>
                <w:sz w:val="24"/>
              </w:rPr>
              <w:br/>
            </w:r>
            <w:r w:rsidRPr="00495804">
              <w:rPr>
                <w:rFonts w:hint="eastAsia"/>
                <w:sz w:val="24"/>
              </w:rPr>
              <w:t>②审批文件、材料是否符合相关要求；</w:t>
            </w:r>
            <w:r w:rsidRPr="00495804">
              <w:rPr>
                <w:rFonts w:hint="eastAsia"/>
                <w:sz w:val="24"/>
              </w:rPr>
              <w:br/>
            </w:r>
            <w:r w:rsidRPr="00495804">
              <w:rPr>
                <w:rFonts w:hint="eastAsia"/>
                <w:sz w:val="24"/>
              </w:rPr>
              <w:t>③事前是否已经过必要的可行性研究、专家论证、风险评估、绩效评估、集体决策。</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020A47E5" w14:textId="77777777" w:rsidR="00600FB1" w:rsidRPr="00495804" w:rsidRDefault="00600FB1">
            <w:pPr>
              <w:rPr>
                <w:sz w:val="24"/>
              </w:rPr>
            </w:pP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5F74DD01" w14:textId="77777777" w:rsidR="00600FB1" w:rsidRPr="00495804" w:rsidRDefault="00600FB1">
            <w:pPr>
              <w:rPr>
                <w:sz w:val="24"/>
              </w:rPr>
            </w:pPr>
          </w:p>
        </w:tc>
      </w:tr>
      <w:tr w:rsidR="00495804" w:rsidRPr="00495804" w14:paraId="097B9113"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A6790AC" w14:textId="77777777" w:rsidR="00600FB1" w:rsidRPr="00495804" w:rsidRDefault="00600FB1">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2261E54" w14:textId="77777777" w:rsidR="00600FB1" w:rsidRPr="00495804" w:rsidRDefault="009B138C">
            <w:pPr>
              <w:rPr>
                <w:sz w:val="24"/>
              </w:rPr>
            </w:pPr>
            <w:r w:rsidRPr="00495804">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66627E" w14:textId="77777777" w:rsidR="00600FB1" w:rsidRPr="00495804" w:rsidRDefault="009B138C">
            <w:pPr>
              <w:rPr>
                <w:sz w:val="24"/>
              </w:rPr>
            </w:pPr>
            <w:r w:rsidRPr="00495804">
              <w:rPr>
                <w:rFonts w:hint="eastAsia"/>
                <w:sz w:val="24"/>
              </w:rPr>
              <w:t>绩效目标</w:t>
            </w:r>
          </w:p>
          <w:p w14:paraId="61DD5DDA" w14:textId="77777777" w:rsidR="00600FB1" w:rsidRPr="00495804" w:rsidRDefault="009B138C">
            <w:pPr>
              <w:rPr>
                <w:sz w:val="24"/>
              </w:rPr>
            </w:pPr>
            <w:r w:rsidRPr="00495804">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4666B7C" w14:textId="77777777" w:rsidR="00600FB1" w:rsidRPr="00495804" w:rsidRDefault="009B138C">
            <w:pPr>
              <w:rPr>
                <w:sz w:val="24"/>
              </w:rPr>
            </w:pPr>
            <w:r w:rsidRPr="00495804">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8362E1D" w14:textId="77777777" w:rsidR="00600FB1" w:rsidRPr="00495804" w:rsidRDefault="009B138C">
            <w:pPr>
              <w:rPr>
                <w:sz w:val="24"/>
              </w:rPr>
            </w:pPr>
            <w:r w:rsidRPr="00495804">
              <w:rPr>
                <w:rFonts w:hint="eastAsia"/>
                <w:sz w:val="24"/>
              </w:rPr>
              <w:t>评价要点：</w:t>
            </w:r>
            <w:r w:rsidRPr="00495804">
              <w:rPr>
                <w:rFonts w:hint="eastAsia"/>
                <w:sz w:val="24"/>
              </w:rPr>
              <w:br/>
            </w:r>
            <w:r w:rsidRPr="00495804">
              <w:rPr>
                <w:rFonts w:hint="eastAsia"/>
                <w:sz w:val="24"/>
              </w:rPr>
              <w:t>（如未设定预算绩效目标，也可考核其他工作任务目标）</w:t>
            </w:r>
            <w:r w:rsidRPr="00495804">
              <w:rPr>
                <w:rFonts w:hint="eastAsia"/>
                <w:sz w:val="24"/>
              </w:rPr>
              <w:br/>
            </w:r>
            <w:r w:rsidRPr="00495804">
              <w:rPr>
                <w:rFonts w:hint="eastAsia"/>
                <w:sz w:val="24"/>
              </w:rPr>
              <w:t>①项目是否有绩效目标；</w:t>
            </w:r>
            <w:r w:rsidRPr="00495804">
              <w:rPr>
                <w:rFonts w:hint="eastAsia"/>
                <w:sz w:val="24"/>
              </w:rPr>
              <w:br/>
            </w:r>
            <w:r w:rsidRPr="00495804">
              <w:rPr>
                <w:rFonts w:hint="eastAsia"/>
                <w:sz w:val="24"/>
              </w:rPr>
              <w:t>②项目绩效目标与实际工作内容是否具有相关性；</w:t>
            </w:r>
            <w:r w:rsidRPr="00495804">
              <w:rPr>
                <w:rFonts w:hint="eastAsia"/>
                <w:sz w:val="24"/>
              </w:rPr>
              <w:br/>
            </w:r>
            <w:r w:rsidRPr="00495804">
              <w:rPr>
                <w:rFonts w:hint="eastAsia"/>
                <w:sz w:val="24"/>
              </w:rPr>
              <w:t>③项目预期产出效益和效果是否符合正常的业绩水平；</w:t>
            </w:r>
          </w:p>
          <w:p w14:paraId="019405FA" w14:textId="77777777" w:rsidR="00600FB1" w:rsidRPr="00495804" w:rsidRDefault="009B138C">
            <w:pPr>
              <w:rPr>
                <w:sz w:val="24"/>
              </w:rPr>
            </w:pPr>
            <w:r w:rsidRPr="00495804">
              <w:rPr>
                <w:rFonts w:hint="eastAsia"/>
                <w:sz w:val="24"/>
              </w:rPr>
              <w:t>④是否与预算确定的项目投资额或资金量相匹配。</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26B5E977" w14:textId="77777777" w:rsidR="00600FB1" w:rsidRPr="00495804" w:rsidRDefault="009B138C">
            <w:pPr>
              <w:rPr>
                <w:sz w:val="24"/>
              </w:rPr>
            </w:pPr>
            <w:r w:rsidRPr="00495804">
              <w:rPr>
                <w:rFonts w:hint="eastAsia"/>
                <w:sz w:val="24"/>
              </w:rPr>
              <w:t>5</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2BCA4310" w14:textId="77777777" w:rsidR="00600FB1" w:rsidRPr="00495804" w:rsidRDefault="009B138C">
            <w:pPr>
              <w:rPr>
                <w:sz w:val="24"/>
              </w:rPr>
            </w:pPr>
            <w:r w:rsidRPr="00495804">
              <w:rPr>
                <w:rFonts w:hint="eastAsia"/>
                <w:sz w:val="24"/>
              </w:rPr>
              <w:t>5</w:t>
            </w:r>
          </w:p>
        </w:tc>
      </w:tr>
      <w:tr w:rsidR="00495804" w:rsidRPr="00495804" w14:paraId="6B030B48"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4792FF9" w14:textId="77777777" w:rsidR="00600FB1" w:rsidRPr="00495804" w:rsidRDefault="009B138C">
            <w:pPr>
              <w:rPr>
                <w:sz w:val="24"/>
              </w:rPr>
            </w:pPr>
            <w:r w:rsidRPr="00495804">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8325025" w14:textId="77777777" w:rsidR="00600FB1" w:rsidRPr="00495804" w:rsidRDefault="009B138C">
            <w:pPr>
              <w:rPr>
                <w:sz w:val="24"/>
              </w:rPr>
            </w:pPr>
            <w:r w:rsidRPr="00495804">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D394DCB" w14:textId="77777777" w:rsidR="00600FB1" w:rsidRPr="00495804" w:rsidRDefault="009B138C">
            <w:pPr>
              <w:rPr>
                <w:sz w:val="24"/>
              </w:rPr>
            </w:pPr>
            <w:r w:rsidRPr="00495804">
              <w:rPr>
                <w:rFonts w:hint="eastAsia"/>
                <w:sz w:val="24"/>
              </w:rPr>
              <w:t>绩效指标</w:t>
            </w:r>
          </w:p>
          <w:p w14:paraId="7A6A40FB" w14:textId="77777777" w:rsidR="00600FB1" w:rsidRPr="00495804" w:rsidRDefault="009B138C">
            <w:pPr>
              <w:rPr>
                <w:sz w:val="24"/>
              </w:rPr>
            </w:pPr>
            <w:r w:rsidRPr="00495804">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94BCE06" w14:textId="77777777" w:rsidR="00600FB1" w:rsidRPr="00495804" w:rsidRDefault="009B138C">
            <w:pPr>
              <w:rPr>
                <w:sz w:val="24"/>
              </w:rPr>
            </w:pPr>
            <w:r w:rsidRPr="00495804">
              <w:rPr>
                <w:rFonts w:hint="eastAsia"/>
                <w:sz w:val="24"/>
              </w:rPr>
              <w:t>依据绩效目标设定的绩效指标是否清晰、细化、可衡量等，用以反映和考核项目绩效目标的</w:t>
            </w:r>
            <w:proofErr w:type="gramStart"/>
            <w:r w:rsidRPr="00495804">
              <w:rPr>
                <w:rFonts w:hint="eastAsia"/>
                <w:sz w:val="24"/>
              </w:rPr>
              <w:t>明细化</w:t>
            </w:r>
            <w:proofErr w:type="gramEnd"/>
            <w:r w:rsidRPr="00495804">
              <w:rPr>
                <w:rFonts w:hint="eastAsia"/>
                <w:sz w:val="24"/>
              </w:rPr>
              <w:t>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2BAB4C" w14:textId="77777777" w:rsidR="00600FB1" w:rsidRPr="00495804" w:rsidRDefault="009B138C">
            <w:pPr>
              <w:rPr>
                <w:sz w:val="24"/>
              </w:rPr>
            </w:pPr>
            <w:r w:rsidRPr="00495804">
              <w:rPr>
                <w:rFonts w:hint="eastAsia"/>
                <w:sz w:val="24"/>
              </w:rPr>
              <w:t>评价要点：</w:t>
            </w:r>
            <w:r w:rsidRPr="00495804">
              <w:rPr>
                <w:rFonts w:hint="eastAsia"/>
                <w:sz w:val="24"/>
              </w:rPr>
              <w:br/>
            </w:r>
            <w:r w:rsidRPr="00495804">
              <w:rPr>
                <w:rFonts w:hint="eastAsia"/>
                <w:sz w:val="24"/>
              </w:rPr>
              <w:t>①是否将项目绩效目标细化分解为具体的绩效指标；</w:t>
            </w:r>
            <w:r w:rsidRPr="00495804">
              <w:rPr>
                <w:rFonts w:hint="eastAsia"/>
                <w:sz w:val="24"/>
              </w:rPr>
              <w:br/>
            </w:r>
            <w:r w:rsidRPr="00495804">
              <w:rPr>
                <w:rFonts w:hint="eastAsia"/>
                <w:sz w:val="24"/>
              </w:rPr>
              <w:t>②是否通过清晰、可衡量的指标</w:t>
            </w:r>
            <w:proofErr w:type="gramStart"/>
            <w:r w:rsidRPr="00495804">
              <w:rPr>
                <w:rFonts w:hint="eastAsia"/>
                <w:sz w:val="24"/>
              </w:rPr>
              <w:t>值予以</w:t>
            </w:r>
            <w:proofErr w:type="gramEnd"/>
            <w:r w:rsidRPr="00495804">
              <w:rPr>
                <w:rFonts w:hint="eastAsia"/>
                <w:sz w:val="24"/>
              </w:rPr>
              <w:t>体现；</w:t>
            </w:r>
            <w:r w:rsidRPr="00495804">
              <w:rPr>
                <w:rFonts w:hint="eastAsia"/>
                <w:sz w:val="24"/>
              </w:rPr>
              <w:br/>
            </w:r>
            <w:r w:rsidRPr="00495804">
              <w:rPr>
                <w:rFonts w:hint="eastAsia"/>
                <w:sz w:val="24"/>
              </w:rPr>
              <w:t>③是否与项目目标任务数或计划数相对应。</w:t>
            </w:r>
            <w:r w:rsidRPr="00495804">
              <w:rPr>
                <w:rFonts w:hint="eastAsia"/>
                <w:sz w:val="24"/>
              </w:rPr>
              <w:br/>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42576AC3" w14:textId="77777777" w:rsidR="00600FB1" w:rsidRPr="00495804" w:rsidRDefault="009B138C">
            <w:pPr>
              <w:rPr>
                <w:sz w:val="24"/>
              </w:rPr>
            </w:pPr>
            <w:r w:rsidRPr="00495804">
              <w:rPr>
                <w:rFonts w:hint="eastAsia"/>
                <w:sz w:val="24"/>
              </w:rPr>
              <w:t>6</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2EA780C0" w14:textId="77777777" w:rsidR="00600FB1" w:rsidRPr="00495804" w:rsidRDefault="009B138C">
            <w:pPr>
              <w:rPr>
                <w:sz w:val="24"/>
              </w:rPr>
            </w:pPr>
            <w:r w:rsidRPr="00495804">
              <w:rPr>
                <w:rFonts w:hint="eastAsia"/>
                <w:sz w:val="24"/>
              </w:rPr>
              <w:t>6</w:t>
            </w:r>
          </w:p>
        </w:tc>
      </w:tr>
      <w:tr w:rsidR="00495804" w:rsidRPr="00495804" w14:paraId="551B738C"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6ED4B892" w14:textId="77777777" w:rsidR="00600FB1" w:rsidRPr="00495804" w:rsidRDefault="00600FB1">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1B9BD23" w14:textId="77777777" w:rsidR="00600FB1" w:rsidRPr="00495804" w:rsidRDefault="009B138C">
            <w:pPr>
              <w:rPr>
                <w:sz w:val="24"/>
              </w:rPr>
            </w:pPr>
            <w:r w:rsidRPr="00495804">
              <w:rPr>
                <w:rFonts w:hint="eastAsia"/>
                <w:sz w:val="24"/>
              </w:rPr>
              <w:t>资金投入</w:t>
            </w:r>
          </w:p>
          <w:p w14:paraId="7D99CA8B" w14:textId="77777777" w:rsidR="00600FB1" w:rsidRPr="00495804" w:rsidRDefault="009B138C">
            <w:pPr>
              <w:rPr>
                <w:sz w:val="24"/>
              </w:rPr>
            </w:pPr>
            <w:r w:rsidRPr="00495804">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FC26D1" w14:textId="77777777" w:rsidR="00600FB1" w:rsidRPr="00495804" w:rsidRDefault="009B138C">
            <w:pPr>
              <w:rPr>
                <w:sz w:val="24"/>
              </w:rPr>
            </w:pPr>
            <w:r w:rsidRPr="00495804">
              <w:rPr>
                <w:rFonts w:hint="eastAsia"/>
                <w:sz w:val="24"/>
              </w:rPr>
              <w:t>预算编制</w:t>
            </w:r>
          </w:p>
          <w:p w14:paraId="5769DE31" w14:textId="77777777" w:rsidR="00600FB1" w:rsidRPr="00495804" w:rsidRDefault="009B138C">
            <w:pPr>
              <w:rPr>
                <w:sz w:val="24"/>
              </w:rPr>
            </w:pPr>
            <w:r w:rsidRPr="00495804">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7DD578" w14:textId="77777777" w:rsidR="00600FB1" w:rsidRPr="00495804" w:rsidRDefault="009B138C">
            <w:pPr>
              <w:rPr>
                <w:sz w:val="24"/>
              </w:rPr>
            </w:pPr>
            <w:r w:rsidRPr="00495804">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D732400" w14:textId="77777777" w:rsidR="00600FB1" w:rsidRPr="00495804" w:rsidRDefault="009B138C">
            <w:pPr>
              <w:rPr>
                <w:sz w:val="24"/>
              </w:rPr>
            </w:pPr>
            <w:r w:rsidRPr="00495804">
              <w:rPr>
                <w:rFonts w:hint="eastAsia"/>
                <w:sz w:val="24"/>
              </w:rPr>
              <w:t>评价要点：</w:t>
            </w:r>
            <w:r w:rsidRPr="00495804">
              <w:rPr>
                <w:rFonts w:hint="eastAsia"/>
                <w:sz w:val="24"/>
              </w:rPr>
              <w:br/>
            </w:r>
            <w:r w:rsidRPr="00495804">
              <w:rPr>
                <w:rFonts w:hint="eastAsia"/>
                <w:sz w:val="24"/>
              </w:rPr>
              <w:t>①预算编制是否经过科学论证；</w:t>
            </w:r>
            <w:r w:rsidRPr="00495804">
              <w:rPr>
                <w:rFonts w:hint="eastAsia"/>
                <w:sz w:val="24"/>
              </w:rPr>
              <w:br/>
            </w:r>
            <w:r w:rsidRPr="00495804">
              <w:rPr>
                <w:rFonts w:hint="eastAsia"/>
                <w:sz w:val="24"/>
              </w:rPr>
              <w:t>②预算内容与项目内容是否匹配；</w:t>
            </w:r>
            <w:r w:rsidRPr="00495804">
              <w:rPr>
                <w:rFonts w:hint="eastAsia"/>
                <w:sz w:val="24"/>
              </w:rPr>
              <w:br/>
            </w:r>
            <w:r w:rsidRPr="00495804">
              <w:rPr>
                <w:rFonts w:hint="eastAsia"/>
                <w:sz w:val="24"/>
              </w:rPr>
              <w:t>③预算额度测算依据是否充分，是否按照标准编制；</w:t>
            </w:r>
            <w:r w:rsidRPr="00495804">
              <w:rPr>
                <w:rFonts w:hint="eastAsia"/>
                <w:sz w:val="24"/>
              </w:rPr>
              <w:br/>
            </w:r>
            <w:r w:rsidRPr="00495804">
              <w:rPr>
                <w:rFonts w:hint="eastAsia"/>
                <w:sz w:val="24"/>
              </w:rPr>
              <w:t>④预算确定的项目投资额或资金量是否与工作任务相匹配。</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2538F1D0" w14:textId="77777777" w:rsidR="00600FB1" w:rsidRPr="00495804" w:rsidRDefault="00600FB1">
            <w:pPr>
              <w:rPr>
                <w:sz w:val="24"/>
              </w:rPr>
            </w:pPr>
          </w:p>
          <w:p w14:paraId="14A17BED" w14:textId="77777777" w:rsidR="00600FB1" w:rsidRPr="00495804" w:rsidRDefault="009B138C">
            <w:pPr>
              <w:ind w:firstLine="227"/>
              <w:jc w:val="left"/>
            </w:pPr>
            <w:r w:rsidRPr="00495804">
              <w:rPr>
                <w:rFonts w:hint="eastAsia"/>
                <w:sz w:val="24"/>
              </w:rPr>
              <w:t>2</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121BF1E4" w14:textId="77777777" w:rsidR="00600FB1" w:rsidRPr="00495804" w:rsidRDefault="009B138C">
            <w:pPr>
              <w:rPr>
                <w:sz w:val="24"/>
              </w:rPr>
            </w:pPr>
            <w:r w:rsidRPr="00495804">
              <w:rPr>
                <w:rFonts w:hint="eastAsia"/>
                <w:sz w:val="24"/>
              </w:rPr>
              <w:t>2</w:t>
            </w:r>
          </w:p>
        </w:tc>
      </w:tr>
      <w:tr w:rsidR="00495804" w:rsidRPr="00495804" w14:paraId="6824BD6C"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92C92C9" w14:textId="77777777" w:rsidR="00600FB1" w:rsidRPr="00495804" w:rsidRDefault="00600FB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5E07E316" w14:textId="77777777" w:rsidR="00600FB1" w:rsidRPr="00495804" w:rsidRDefault="00600FB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9FBA6D" w14:textId="77777777" w:rsidR="00600FB1" w:rsidRPr="00495804" w:rsidRDefault="009B138C">
            <w:pPr>
              <w:rPr>
                <w:sz w:val="24"/>
              </w:rPr>
            </w:pPr>
            <w:r w:rsidRPr="00495804">
              <w:rPr>
                <w:rFonts w:hint="eastAsia"/>
                <w:sz w:val="24"/>
              </w:rPr>
              <w:t>资金分配</w:t>
            </w:r>
          </w:p>
          <w:p w14:paraId="5DBFD5F7" w14:textId="77777777" w:rsidR="00600FB1" w:rsidRPr="00495804" w:rsidRDefault="009B138C">
            <w:pPr>
              <w:rPr>
                <w:sz w:val="24"/>
              </w:rPr>
            </w:pPr>
            <w:r w:rsidRPr="00495804">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3805400" w14:textId="77777777" w:rsidR="00600FB1" w:rsidRPr="00495804" w:rsidRDefault="009B138C">
            <w:pPr>
              <w:rPr>
                <w:sz w:val="24"/>
              </w:rPr>
            </w:pPr>
            <w:r w:rsidRPr="00495804">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2353BA" w14:textId="77777777" w:rsidR="00600FB1" w:rsidRPr="00495804" w:rsidRDefault="009B138C">
            <w:pPr>
              <w:rPr>
                <w:sz w:val="24"/>
              </w:rPr>
            </w:pPr>
            <w:r w:rsidRPr="00495804">
              <w:rPr>
                <w:rFonts w:hint="eastAsia"/>
                <w:sz w:val="24"/>
              </w:rPr>
              <w:t>评价要点：</w:t>
            </w:r>
            <w:r w:rsidRPr="00495804">
              <w:rPr>
                <w:rFonts w:hint="eastAsia"/>
                <w:sz w:val="24"/>
              </w:rPr>
              <w:br/>
            </w:r>
            <w:r w:rsidRPr="00495804">
              <w:rPr>
                <w:rFonts w:hint="eastAsia"/>
                <w:sz w:val="24"/>
              </w:rPr>
              <w:t>①预算资金分配依据是否充分；</w:t>
            </w:r>
            <w:r w:rsidRPr="00495804">
              <w:rPr>
                <w:rFonts w:hint="eastAsia"/>
                <w:sz w:val="24"/>
              </w:rPr>
              <w:br/>
            </w:r>
            <w:r w:rsidRPr="00495804">
              <w:rPr>
                <w:rFonts w:hint="eastAsia"/>
                <w:sz w:val="24"/>
              </w:rPr>
              <w:t>②资金分配额度是否合理，与项目单位或地方实际是否相适应。</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1F4FC43D" w14:textId="77777777" w:rsidR="00600FB1" w:rsidRPr="00495804" w:rsidRDefault="009B138C">
            <w:pPr>
              <w:rPr>
                <w:sz w:val="24"/>
              </w:rPr>
            </w:pPr>
            <w:r w:rsidRPr="00495804">
              <w:rPr>
                <w:rFonts w:hint="eastAsia"/>
                <w:sz w:val="24"/>
              </w:rPr>
              <w:t>3</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52281E71" w14:textId="77777777" w:rsidR="00600FB1" w:rsidRPr="00495804" w:rsidRDefault="009B138C">
            <w:pPr>
              <w:rPr>
                <w:sz w:val="24"/>
              </w:rPr>
            </w:pPr>
            <w:r w:rsidRPr="00495804">
              <w:rPr>
                <w:rFonts w:hint="eastAsia"/>
                <w:sz w:val="24"/>
              </w:rPr>
              <w:t>3</w:t>
            </w:r>
          </w:p>
        </w:tc>
      </w:tr>
      <w:tr w:rsidR="00495804" w:rsidRPr="00495804" w14:paraId="4A87B953"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483D969" w14:textId="77777777" w:rsidR="00600FB1" w:rsidRPr="00495804" w:rsidRDefault="009B138C">
            <w:pPr>
              <w:rPr>
                <w:sz w:val="24"/>
              </w:rPr>
            </w:pPr>
            <w:r w:rsidRPr="00495804">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13870AE" w14:textId="77777777" w:rsidR="00600FB1" w:rsidRPr="00495804" w:rsidRDefault="009B138C">
            <w:pPr>
              <w:rPr>
                <w:sz w:val="24"/>
              </w:rPr>
            </w:pPr>
            <w:r w:rsidRPr="00495804">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D478D63" w14:textId="77777777" w:rsidR="00600FB1" w:rsidRPr="00495804" w:rsidRDefault="009B138C">
            <w:pPr>
              <w:rPr>
                <w:sz w:val="24"/>
              </w:rPr>
            </w:pPr>
            <w:r w:rsidRPr="00495804">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08086D" w14:textId="77777777" w:rsidR="00600FB1" w:rsidRPr="00495804" w:rsidRDefault="009B138C">
            <w:pPr>
              <w:rPr>
                <w:sz w:val="24"/>
              </w:rPr>
            </w:pPr>
            <w:r w:rsidRPr="00495804">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83801EE" w14:textId="77777777" w:rsidR="00600FB1" w:rsidRPr="00495804" w:rsidRDefault="009B138C">
            <w:pPr>
              <w:rPr>
                <w:sz w:val="24"/>
              </w:rPr>
            </w:pPr>
            <w:r w:rsidRPr="00495804">
              <w:rPr>
                <w:rFonts w:hint="eastAsia"/>
                <w:sz w:val="24"/>
              </w:rPr>
              <w:t>资金到位率</w:t>
            </w:r>
            <w:r w:rsidRPr="00495804">
              <w:rPr>
                <w:rFonts w:hint="eastAsia"/>
                <w:sz w:val="24"/>
              </w:rPr>
              <w:t>=</w:t>
            </w:r>
            <w:r w:rsidRPr="00495804">
              <w:rPr>
                <w:rFonts w:hint="eastAsia"/>
                <w:sz w:val="24"/>
              </w:rPr>
              <w:t>（实际到位资金</w:t>
            </w:r>
            <w:r w:rsidRPr="00495804">
              <w:rPr>
                <w:rFonts w:hint="eastAsia"/>
                <w:sz w:val="24"/>
              </w:rPr>
              <w:t>/</w:t>
            </w:r>
            <w:r w:rsidRPr="00495804">
              <w:rPr>
                <w:rFonts w:hint="eastAsia"/>
                <w:sz w:val="24"/>
              </w:rPr>
              <w:t>预算资金）×</w:t>
            </w:r>
            <w:r w:rsidRPr="00495804">
              <w:rPr>
                <w:rFonts w:hint="eastAsia"/>
                <w:sz w:val="24"/>
              </w:rPr>
              <w:t>100%</w:t>
            </w:r>
            <w:r w:rsidRPr="00495804">
              <w:rPr>
                <w:rFonts w:hint="eastAsia"/>
                <w:sz w:val="24"/>
              </w:rPr>
              <w:t>。</w:t>
            </w:r>
          </w:p>
          <w:p w14:paraId="77AEFA79" w14:textId="77777777" w:rsidR="00600FB1" w:rsidRPr="00495804" w:rsidRDefault="009B138C">
            <w:pPr>
              <w:rPr>
                <w:sz w:val="24"/>
              </w:rPr>
            </w:pPr>
            <w:r w:rsidRPr="00495804">
              <w:rPr>
                <w:rFonts w:hint="eastAsia"/>
                <w:sz w:val="24"/>
              </w:rPr>
              <w:t>实际到位资金：一定时期（本年度或项目期）内落实到具体项目的资金。</w:t>
            </w:r>
          </w:p>
          <w:p w14:paraId="0ECBED32" w14:textId="77777777" w:rsidR="00600FB1" w:rsidRPr="00495804" w:rsidRDefault="009B138C">
            <w:pPr>
              <w:rPr>
                <w:sz w:val="24"/>
              </w:rPr>
            </w:pPr>
            <w:r w:rsidRPr="00495804">
              <w:rPr>
                <w:rFonts w:hint="eastAsia"/>
                <w:sz w:val="24"/>
              </w:rPr>
              <w:t>预算资金：一定时期（本年度或项目期）</w:t>
            </w:r>
            <w:proofErr w:type="gramStart"/>
            <w:r w:rsidRPr="00495804">
              <w:rPr>
                <w:rFonts w:hint="eastAsia"/>
                <w:sz w:val="24"/>
              </w:rPr>
              <w:t>内预算</w:t>
            </w:r>
            <w:proofErr w:type="gramEnd"/>
            <w:r w:rsidRPr="00495804">
              <w:rPr>
                <w:rFonts w:hint="eastAsia"/>
                <w:sz w:val="24"/>
              </w:rPr>
              <w:t>安排到具体项目的资金。</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405746BE" w14:textId="77777777" w:rsidR="00600FB1" w:rsidRPr="00495804" w:rsidRDefault="009B138C">
            <w:pPr>
              <w:tabs>
                <w:tab w:val="left" w:pos="334"/>
              </w:tabs>
              <w:rPr>
                <w:sz w:val="24"/>
              </w:rPr>
            </w:pPr>
            <w:r w:rsidRPr="00495804">
              <w:rPr>
                <w:rFonts w:hint="eastAsia"/>
                <w:sz w:val="24"/>
              </w:rPr>
              <w:t>3</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6F41CDF9" w14:textId="77777777" w:rsidR="00600FB1" w:rsidRPr="00495804" w:rsidRDefault="009B138C">
            <w:pPr>
              <w:rPr>
                <w:sz w:val="24"/>
              </w:rPr>
            </w:pPr>
            <w:r w:rsidRPr="00495804">
              <w:rPr>
                <w:rFonts w:hint="eastAsia"/>
                <w:sz w:val="24"/>
              </w:rPr>
              <w:t>3</w:t>
            </w:r>
          </w:p>
        </w:tc>
      </w:tr>
      <w:tr w:rsidR="00495804" w:rsidRPr="00495804" w14:paraId="04EFE3F3"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3DD8655" w14:textId="77777777" w:rsidR="00600FB1" w:rsidRPr="00495804" w:rsidRDefault="00600FB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74775B45" w14:textId="77777777" w:rsidR="00600FB1" w:rsidRPr="00495804" w:rsidRDefault="00600FB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F55197" w14:textId="77777777" w:rsidR="00600FB1" w:rsidRPr="00495804" w:rsidRDefault="009B138C">
            <w:pPr>
              <w:rPr>
                <w:sz w:val="24"/>
              </w:rPr>
            </w:pPr>
            <w:r w:rsidRPr="00495804">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B47DA81" w14:textId="77777777" w:rsidR="00600FB1" w:rsidRPr="00495804" w:rsidRDefault="009B138C">
            <w:pPr>
              <w:rPr>
                <w:sz w:val="24"/>
              </w:rPr>
            </w:pPr>
            <w:r w:rsidRPr="00495804">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E968018" w14:textId="77777777" w:rsidR="00600FB1" w:rsidRPr="00495804" w:rsidRDefault="009B138C">
            <w:pPr>
              <w:rPr>
                <w:sz w:val="24"/>
              </w:rPr>
            </w:pPr>
            <w:r w:rsidRPr="00495804">
              <w:rPr>
                <w:rFonts w:hint="eastAsia"/>
                <w:sz w:val="24"/>
              </w:rPr>
              <w:t>预算执行率</w:t>
            </w:r>
            <w:r w:rsidRPr="00495804">
              <w:rPr>
                <w:rFonts w:hint="eastAsia"/>
                <w:sz w:val="24"/>
              </w:rPr>
              <w:t>=</w:t>
            </w:r>
            <w:r w:rsidRPr="00495804">
              <w:rPr>
                <w:rFonts w:hint="eastAsia"/>
                <w:sz w:val="24"/>
              </w:rPr>
              <w:t>（实际支出资金</w:t>
            </w:r>
            <w:r w:rsidRPr="00495804">
              <w:rPr>
                <w:rFonts w:hint="eastAsia"/>
                <w:sz w:val="24"/>
              </w:rPr>
              <w:t>/</w:t>
            </w:r>
            <w:r w:rsidRPr="00495804">
              <w:rPr>
                <w:rFonts w:hint="eastAsia"/>
                <w:sz w:val="24"/>
              </w:rPr>
              <w:t>实际到位资金）×</w:t>
            </w:r>
            <w:r w:rsidRPr="00495804">
              <w:rPr>
                <w:rFonts w:hint="eastAsia"/>
                <w:sz w:val="24"/>
              </w:rPr>
              <w:t>100%</w:t>
            </w:r>
            <w:r w:rsidRPr="00495804">
              <w:rPr>
                <w:rFonts w:hint="eastAsia"/>
                <w:sz w:val="24"/>
              </w:rPr>
              <w:t>。</w:t>
            </w:r>
            <w:r w:rsidRPr="00495804">
              <w:rPr>
                <w:rFonts w:hint="eastAsia"/>
                <w:sz w:val="24"/>
              </w:rPr>
              <w:br/>
            </w:r>
            <w:r w:rsidRPr="00495804">
              <w:rPr>
                <w:rFonts w:hint="eastAsia"/>
                <w:sz w:val="24"/>
              </w:rPr>
              <w:t>实际支出资金：一定时期（本年度或项目期）内项目实际拨付的资金。</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1EBD14E1" w14:textId="77777777" w:rsidR="00600FB1" w:rsidRPr="00495804" w:rsidRDefault="009B138C">
            <w:pPr>
              <w:rPr>
                <w:sz w:val="24"/>
              </w:rPr>
            </w:pPr>
            <w:r w:rsidRPr="00495804">
              <w:rPr>
                <w:rFonts w:hint="eastAsia"/>
                <w:sz w:val="24"/>
              </w:rPr>
              <w:t>4</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56D6AE77" w14:textId="77777777" w:rsidR="00600FB1" w:rsidRPr="00495804" w:rsidRDefault="009B138C">
            <w:pPr>
              <w:rPr>
                <w:sz w:val="24"/>
              </w:rPr>
            </w:pPr>
            <w:r w:rsidRPr="00495804">
              <w:rPr>
                <w:rFonts w:hint="eastAsia"/>
                <w:sz w:val="24"/>
              </w:rPr>
              <w:t>4</w:t>
            </w:r>
          </w:p>
        </w:tc>
      </w:tr>
      <w:tr w:rsidR="00495804" w:rsidRPr="00495804" w14:paraId="48088D8C"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2089728" w14:textId="77777777" w:rsidR="00600FB1" w:rsidRPr="00495804" w:rsidRDefault="009B138C">
            <w:pPr>
              <w:rPr>
                <w:sz w:val="24"/>
              </w:rPr>
            </w:pPr>
            <w:r w:rsidRPr="00495804">
              <w:rPr>
                <w:rFonts w:hint="eastAsia"/>
                <w:sz w:val="24"/>
              </w:rPr>
              <w:t xml:space="preserve">　</w:t>
            </w:r>
          </w:p>
          <w:p w14:paraId="1E9B7DA6" w14:textId="77777777" w:rsidR="00600FB1" w:rsidRPr="00495804" w:rsidRDefault="009B138C">
            <w:pPr>
              <w:rPr>
                <w:sz w:val="24"/>
              </w:rPr>
            </w:pPr>
            <w:r w:rsidRPr="00495804">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3011E9" w14:textId="77777777" w:rsidR="00600FB1" w:rsidRPr="00495804" w:rsidRDefault="009B138C">
            <w:pPr>
              <w:rPr>
                <w:sz w:val="24"/>
              </w:rPr>
            </w:pPr>
            <w:r w:rsidRPr="00495804">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52C08DD" w14:textId="77777777" w:rsidR="00600FB1" w:rsidRPr="00495804" w:rsidRDefault="009B138C">
            <w:pPr>
              <w:rPr>
                <w:sz w:val="24"/>
              </w:rPr>
            </w:pPr>
            <w:r w:rsidRPr="00495804">
              <w:rPr>
                <w:rFonts w:hint="eastAsia"/>
                <w:sz w:val="24"/>
              </w:rPr>
              <w:t>资金使用</w:t>
            </w:r>
          </w:p>
          <w:p w14:paraId="255CCB5F" w14:textId="77777777" w:rsidR="00600FB1" w:rsidRPr="00495804" w:rsidRDefault="009B138C">
            <w:pPr>
              <w:rPr>
                <w:sz w:val="24"/>
              </w:rPr>
            </w:pPr>
            <w:r w:rsidRPr="00495804">
              <w:rPr>
                <w:rFonts w:hint="eastAsia"/>
                <w:sz w:val="24"/>
              </w:rPr>
              <w:t>合</w:t>
            </w:r>
            <w:proofErr w:type="gramStart"/>
            <w:r w:rsidRPr="00495804">
              <w:rPr>
                <w:rFonts w:hint="eastAsia"/>
                <w:sz w:val="24"/>
              </w:rPr>
              <w:t>规</w:t>
            </w:r>
            <w:proofErr w:type="gramEnd"/>
            <w:r w:rsidRPr="00495804">
              <w:rPr>
                <w:rFonts w:hint="eastAsia"/>
                <w:sz w:val="24"/>
              </w:rPr>
              <w:t>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3F2C11E" w14:textId="77777777" w:rsidR="00600FB1" w:rsidRPr="00495804" w:rsidRDefault="009B138C">
            <w:pPr>
              <w:rPr>
                <w:sz w:val="24"/>
              </w:rPr>
            </w:pPr>
            <w:r w:rsidRPr="00495804">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2E79249" w14:textId="77777777" w:rsidR="00600FB1" w:rsidRPr="00495804" w:rsidRDefault="009B138C">
            <w:pPr>
              <w:rPr>
                <w:sz w:val="24"/>
              </w:rPr>
            </w:pPr>
            <w:r w:rsidRPr="00495804">
              <w:rPr>
                <w:rFonts w:hint="eastAsia"/>
                <w:sz w:val="24"/>
              </w:rPr>
              <w:t>评价要点：</w:t>
            </w:r>
            <w:r w:rsidRPr="00495804">
              <w:rPr>
                <w:rFonts w:hint="eastAsia"/>
                <w:sz w:val="24"/>
              </w:rPr>
              <w:br/>
            </w:r>
            <w:r w:rsidRPr="00495804">
              <w:rPr>
                <w:rFonts w:hint="eastAsia"/>
                <w:sz w:val="24"/>
              </w:rPr>
              <w:t>①是否符合国家财经法规和财务管理制度以及有关专项资金管理办法的规定；</w:t>
            </w:r>
            <w:r w:rsidRPr="00495804">
              <w:rPr>
                <w:rFonts w:hint="eastAsia"/>
                <w:sz w:val="24"/>
              </w:rPr>
              <w:br/>
            </w:r>
            <w:r w:rsidRPr="00495804">
              <w:rPr>
                <w:rFonts w:hint="eastAsia"/>
                <w:sz w:val="24"/>
              </w:rPr>
              <w:t>②资金的拨付是否有完整的审批程序和手续；</w:t>
            </w:r>
            <w:r w:rsidRPr="00495804">
              <w:rPr>
                <w:rFonts w:hint="eastAsia"/>
                <w:sz w:val="24"/>
              </w:rPr>
              <w:br/>
            </w:r>
            <w:r w:rsidRPr="00495804">
              <w:rPr>
                <w:rFonts w:hint="eastAsia"/>
                <w:sz w:val="24"/>
              </w:rPr>
              <w:t>③是否符合项目预算批复或合同规定的用途；</w:t>
            </w:r>
            <w:r w:rsidRPr="00495804">
              <w:rPr>
                <w:rFonts w:hint="eastAsia"/>
                <w:sz w:val="24"/>
              </w:rPr>
              <w:br/>
            </w:r>
            <w:r w:rsidRPr="00495804">
              <w:rPr>
                <w:rFonts w:hint="eastAsia"/>
                <w:sz w:val="24"/>
              </w:rPr>
              <w:t>④是否存在截留、挤占、挪用、虚列支出等情况。</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48E3D40F" w14:textId="77777777" w:rsidR="00600FB1" w:rsidRPr="00495804" w:rsidRDefault="009B138C">
            <w:pPr>
              <w:rPr>
                <w:sz w:val="24"/>
              </w:rPr>
            </w:pPr>
            <w:r w:rsidRPr="00495804">
              <w:rPr>
                <w:rFonts w:hint="eastAsia"/>
                <w:sz w:val="24"/>
              </w:rPr>
              <w:t>2</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674B1F9C" w14:textId="77777777" w:rsidR="00600FB1" w:rsidRPr="00495804" w:rsidRDefault="009B138C">
            <w:pPr>
              <w:rPr>
                <w:sz w:val="24"/>
              </w:rPr>
            </w:pPr>
            <w:r w:rsidRPr="00495804">
              <w:rPr>
                <w:rFonts w:hint="eastAsia"/>
                <w:sz w:val="24"/>
              </w:rPr>
              <w:t>2</w:t>
            </w:r>
          </w:p>
        </w:tc>
      </w:tr>
      <w:tr w:rsidR="00495804" w:rsidRPr="00495804" w14:paraId="66F685E1"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B2B0097" w14:textId="77777777" w:rsidR="00600FB1" w:rsidRPr="00495804" w:rsidRDefault="00600FB1">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BC25456" w14:textId="77777777" w:rsidR="00600FB1" w:rsidRPr="00495804" w:rsidRDefault="009B138C">
            <w:pPr>
              <w:rPr>
                <w:sz w:val="24"/>
              </w:rPr>
            </w:pPr>
            <w:r w:rsidRPr="00495804">
              <w:rPr>
                <w:rFonts w:hint="eastAsia"/>
                <w:sz w:val="24"/>
              </w:rPr>
              <w:t>组织实施</w:t>
            </w:r>
          </w:p>
          <w:p w14:paraId="392A128D" w14:textId="77777777" w:rsidR="00600FB1" w:rsidRPr="00495804" w:rsidRDefault="009B138C">
            <w:pPr>
              <w:rPr>
                <w:sz w:val="24"/>
              </w:rPr>
            </w:pPr>
            <w:r w:rsidRPr="00495804">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E16849D" w14:textId="77777777" w:rsidR="00600FB1" w:rsidRPr="00495804" w:rsidRDefault="009B138C">
            <w:pPr>
              <w:rPr>
                <w:sz w:val="24"/>
              </w:rPr>
            </w:pPr>
            <w:r w:rsidRPr="00495804">
              <w:rPr>
                <w:rFonts w:hint="eastAsia"/>
                <w:sz w:val="24"/>
              </w:rPr>
              <w:t>管理制度</w:t>
            </w:r>
          </w:p>
          <w:p w14:paraId="60EA4942" w14:textId="77777777" w:rsidR="00600FB1" w:rsidRPr="00495804" w:rsidRDefault="009B138C">
            <w:pPr>
              <w:rPr>
                <w:sz w:val="24"/>
              </w:rPr>
            </w:pPr>
            <w:r w:rsidRPr="00495804">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7095B18" w14:textId="77777777" w:rsidR="00600FB1" w:rsidRPr="00495804" w:rsidRDefault="009B138C">
            <w:pPr>
              <w:rPr>
                <w:sz w:val="24"/>
              </w:rPr>
            </w:pPr>
            <w:r w:rsidRPr="00495804">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F873B2" w14:textId="77777777" w:rsidR="00600FB1" w:rsidRPr="00495804" w:rsidRDefault="009B138C">
            <w:pPr>
              <w:rPr>
                <w:sz w:val="24"/>
              </w:rPr>
            </w:pPr>
            <w:r w:rsidRPr="00495804">
              <w:rPr>
                <w:rFonts w:hint="eastAsia"/>
                <w:sz w:val="24"/>
              </w:rPr>
              <w:t>评价要点：</w:t>
            </w:r>
            <w:r w:rsidRPr="00495804">
              <w:rPr>
                <w:rFonts w:hint="eastAsia"/>
                <w:sz w:val="24"/>
              </w:rPr>
              <w:br/>
            </w:r>
            <w:r w:rsidRPr="00495804">
              <w:rPr>
                <w:rFonts w:hint="eastAsia"/>
                <w:sz w:val="24"/>
              </w:rPr>
              <w:t>①是否已制定或具有相应的财务和业务管理制度；</w:t>
            </w:r>
            <w:r w:rsidRPr="00495804">
              <w:rPr>
                <w:rFonts w:hint="eastAsia"/>
                <w:sz w:val="24"/>
              </w:rPr>
              <w:br/>
            </w:r>
            <w:r w:rsidRPr="00495804">
              <w:rPr>
                <w:rFonts w:hint="eastAsia"/>
                <w:sz w:val="24"/>
              </w:rPr>
              <w:t>②财务和业务管理制度是否合法、合</w:t>
            </w:r>
            <w:proofErr w:type="gramStart"/>
            <w:r w:rsidRPr="00495804">
              <w:rPr>
                <w:rFonts w:hint="eastAsia"/>
                <w:sz w:val="24"/>
              </w:rPr>
              <w:t>规</w:t>
            </w:r>
            <w:proofErr w:type="gramEnd"/>
            <w:r w:rsidRPr="00495804">
              <w:rPr>
                <w:rFonts w:hint="eastAsia"/>
                <w:sz w:val="24"/>
              </w:rPr>
              <w:t>、完整。</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427B548C" w14:textId="77777777" w:rsidR="00600FB1" w:rsidRPr="00495804" w:rsidRDefault="009B138C">
            <w:pPr>
              <w:rPr>
                <w:sz w:val="24"/>
              </w:rPr>
            </w:pPr>
            <w:r w:rsidRPr="00495804">
              <w:rPr>
                <w:rFonts w:hint="eastAsia"/>
                <w:sz w:val="24"/>
              </w:rPr>
              <w:t>2</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10675362" w14:textId="77777777" w:rsidR="00600FB1" w:rsidRPr="00495804" w:rsidRDefault="009B138C">
            <w:pPr>
              <w:rPr>
                <w:sz w:val="24"/>
              </w:rPr>
            </w:pPr>
            <w:r w:rsidRPr="00495804">
              <w:rPr>
                <w:rFonts w:hint="eastAsia"/>
                <w:sz w:val="24"/>
              </w:rPr>
              <w:t>2</w:t>
            </w:r>
          </w:p>
        </w:tc>
      </w:tr>
      <w:tr w:rsidR="00495804" w:rsidRPr="00495804" w14:paraId="76E3BD2F"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A7AFA2F" w14:textId="77777777" w:rsidR="00600FB1" w:rsidRPr="00495804" w:rsidRDefault="00600FB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7ADC90B2" w14:textId="77777777" w:rsidR="00600FB1" w:rsidRPr="00495804" w:rsidRDefault="00600FB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A802A2" w14:textId="77777777" w:rsidR="00600FB1" w:rsidRPr="00495804" w:rsidRDefault="009B138C">
            <w:pPr>
              <w:rPr>
                <w:sz w:val="24"/>
              </w:rPr>
            </w:pPr>
            <w:r w:rsidRPr="00495804">
              <w:rPr>
                <w:rFonts w:hint="eastAsia"/>
                <w:sz w:val="24"/>
              </w:rPr>
              <w:t>制度执行</w:t>
            </w:r>
          </w:p>
          <w:p w14:paraId="1A79F85D" w14:textId="77777777" w:rsidR="00600FB1" w:rsidRPr="00495804" w:rsidRDefault="009B138C">
            <w:pPr>
              <w:rPr>
                <w:sz w:val="24"/>
              </w:rPr>
            </w:pPr>
            <w:r w:rsidRPr="00495804">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39D6D5" w14:textId="77777777" w:rsidR="00600FB1" w:rsidRPr="00495804" w:rsidRDefault="009B138C">
            <w:pPr>
              <w:rPr>
                <w:sz w:val="24"/>
              </w:rPr>
            </w:pPr>
            <w:r w:rsidRPr="00495804">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F39B6B" w14:textId="77777777" w:rsidR="00600FB1" w:rsidRPr="00495804" w:rsidRDefault="009B138C">
            <w:pPr>
              <w:rPr>
                <w:sz w:val="24"/>
              </w:rPr>
            </w:pPr>
            <w:r w:rsidRPr="00495804">
              <w:rPr>
                <w:rFonts w:hint="eastAsia"/>
                <w:sz w:val="24"/>
              </w:rPr>
              <w:t>评价要点：</w:t>
            </w:r>
            <w:r w:rsidRPr="00495804">
              <w:rPr>
                <w:rFonts w:hint="eastAsia"/>
                <w:sz w:val="24"/>
              </w:rPr>
              <w:br/>
            </w:r>
            <w:r w:rsidRPr="00495804">
              <w:rPr>
                <w:rFonts w:hint="eastAsia"/>
                <w:sz w:val="24"/>
              </w:rPr>
              <w:t>①是否遵守相关法律法规和相关管理规定；</w:t>
            </w:r>
            <w:r w:rsidRPr="00495804">
              <w:rPr>
                <w:rFonts w:hint="eastAsia"/>
                <w:sz w:val="24"/>
              </w:rPr>
              <w:br/>
            </w:r>
            <w:r w:rsidRPr="00495804">
              <w:rPr>
                <w:rFonts w:hint="eastAsia"/>
                <w:sz w:val="24"/>
              </w:rPr>
              <w:t>②项目调整及支出调整手续是否完备；</w:t>
            </w:r>
            <w:r w:rsidRPr="00495804">
              <w:rPr>
                <w:rFonts w:hint="eastAsia"/>
                <w:sz w:val="24"/>
              </w:rPr>
              <w:br/>
            </w:r>
            <w:r w:rsidRPr="00495804">
              <w:rPr>
                <w:rFonts w:hint="eastAsia"/>
                <w:sz w:val="24"/>
              </w:rPr>
              <w:t>③项目合同书、验收报告、技术鉴定等资料是否齐全并及时归档；</w:t>
            </w:r>
            <w:r w:rsidRPr="00495804">
              <w:rPr>
                <w:rFonts w:hint="eastAsia"/>
                <w:sz w:val="24"/>
              </w:rPr>
              <w:br/>
            </w:r>
            <w:r w:rsidRPr="00495804">
              <w:rPr>
                <w:rFonts w:hint="eastAsia"/>
                <w:sz w:val="24"/>
              </w:rPr>
              <w:t>④项目实施的人员条件、场地设备、信息支撑等是否落实到位。</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219E433F" w14:textId="77777777" w:rsidR="00600FB1" w:rsidRPr="00495804" w:rsidRDefault="009B138C">
            <w:pPr>
              <w:rPr>
                <w:sz w:val="24"/>
              </w:rPr>
            </w:pPr>
            <w:r w:rsidRPr="00495804">
              <w:rPr>
                <w:rFonts w:hint="eastAsia"/>
                <w:sz w:val="24"/>
              </w:rPr>
              <w:t>1</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4F868687" w14:textId="77777777" w:rsidR="00600FB1" w:rsidRPr="00495804" w:rsidRDefault="009B138C">
            <w:pPr>
              <w:rPr>
                <w:sz w:val="24"/>
              </w:rPr>
            </w:pPr>
            <w:r w:rsidRPr="00495804">
              <w:rPr>
                <w:rFonts w:hint="eastAsia"/>
                <w:sz w:val="24"/>
              </w:rPr>
              <w:t>1</w:t>
            </w:r>
          </w:p>
        </w:tc>
      </w:tr>
      <w:tr w:rsidR="00495804" w:rsidRPr="00495804" w14:paraId="38DE4C3B"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9DDB39B" w14:textId="77777777" w:rsidR="00600FB1" w:rsidRPr="00495804" w:rsidRDefault="009B138C">
            <w:pPr>
              <w:rPr>
                <w:sz w:val="24"/>
              </w:rPr>
            </w:pPr>
            <w:r w:rsidRPr="00495804">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93FFAC7" w14:textId="77777777" w:rsidR="00600FB1" w:rsidRPr="00495804" w:rsidRDefault="009B138C">
            <w:pPr>
              <w:rPr>
                <w:sz w:val="24"/>
              </w:rPr>
            </w:pPr>
            <w:r w:rsidRPr="00495804">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6848A58" w14:textId="77777777" w:rsidR="00600FB1" w:rsidRPr="00495804" w:rsidRDefault="009B138C">
            <w:pPr>
              <w:rPr>
                <w:sz w:val="24"/>
              </w:rPr>
            </w:pPr>
            <w:r w:rsidRPr="00495804">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5BC3AF2" w14:textId="77777777" w:rsidR="00600FB1" w:rsidRPr="00495804" w:rsidRDefault="009B138C">
            <w:pPr>
              <w:rPr>
                <w:sz w:val="24"/>
              </w:rPr>
            </w:pPr>
            <w:r w:rsidRPr="00495804">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2E1BC0" w14:textId="77777777" w:rsidR="00600FB1" w:rsidRPr="00495804" w:rsidRDefault="009B138C">
            <w:pPr>
              <w:rPr>
                <w:sz w:val="24"/>
              </w:rPr>
            </w:pPr>
            <w:r w:rsidRPr="00495804">
              <w:rPr>
                <w:rFonts w:hint="eastAsia"/>
                <w:sz w:val="24"/>
              </w:rPr>
              <w:t>实际完成率</w:t>
            </w:r>
            <w:r w:rsidRPr="00495804">
              <w:rPr>
                <w:rFonts w:hint="eastAsia"/>
                <w:sz w:val="24"/>
              </w:rPr>
              <w:t>=</w:t>
            </w:r>
            <w:r w:rsidRPr="00495804">
              <w:rPr>
                <w:rFonts w:hint="eastAsia"/>
                <w:sz w:val="24"/>
              </w:rPr>
              <w:t>（实际产出数</w:t>
            </w:r>
            <w:r w:rsidRPr="00495804">
              <w:rPr>
                <w:rFonts w:hint="eastAsia"/>
                <w:sz w:val="24"/>
              </w:rPr>
              <w:t>/</w:t>
            </w:r>
            <w:r w:rsidRPr="00495804">
              <w:rPr>
                <w:rFonts w:hint="eastAsia"/>
                <w:sz w:val="24"/>
              </w:rPr>
              <w:t>计划产出数）×</w:t>
            </w:r>
            <w:r w:rsidRPr="00495804">
              <w:rPr>
                <w:rFonts w:hint="eastAsia"/>
                <w:sz w:val="24"/>
              </w:rPr>
              <w:t>100%</w:t>
            </w:r>
            <w:r w:rsidRPr="00495804">
              <w:rPr>
                <w:rFonts w:hint="eastAsia"/>
                <w:sz w:val="24"/>
              </w:rPr>
              <w:t>。</w:t>
            </w:r>
            <w:r w:rsidRPr="00495804">
              <w:rPr>
                <w:rFonts w:hint="eastAsia"/>
                <w:sz w:val="24"/>
              </w:rPr>
              <w:br/>
            </w:r>
            <w:r w:rsidRPr="00495804">
              <w:rPr>
                <w:rFonts w:hint="eastAsia"/>
                <w:sz w:val="24"/>
              </w:rPr>
              <w:t>实际产出数：一定时期（本年度或项目期）内项目实际产出的产品或提供的服务数量。</w:t>
            </w:r>
            <w:r w:rsidRPr="00495804">
              <w:rPr>
                <w:rFonts w:hint="eastAsia"/>
                <w:sz w:val="24"/>
              </w:rPr>
              <w:br/>
            </w:r>
            <w:r w:rsidRPr="00495804">
              <w:rPr>
                <w:rFonts w:hint="eastAsia"/>
                <w:sz w:val="24"/>
              </w:rPr>
              <w:t>计划产出数：项目绩效目标确定的在一定时期（本年度或项目期）内计划产出的产品或提供的服务数量。</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30EB5351" w14:textId="77777777" w:rsidR="00600FB1" w:rsidRPr="00495804" w:rsidRDefault="009B138C">
            <w:pPr>
              <w:rPr>
                <w:sz w:val="24"/>
              </w:rPr>
            </w:pPr>
            <w:r w:rsidRPr="00495804">
              <w:rPr>
                <w:rFonts w:hint="eastAsia"/>
                <w:sz w:val="24"/>
              </w:rPr>
              <w:t>10</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4EE8179A" w14:textId="77777777" w:rsidR="00600FB1" w:rsidRPr="00495804" w:rsidRDefault="009B138C">
            <w:pPr>
              <w:rPr>
                <w:sz w:val="24"/>
              </w:rPr>
            </w:pPr>
            <w:r w:rsidRPr="00495804">
              <w:rPr>
                <w:rFonts w:hint="eastAsia"/>
                <w:sz w:val="24"/>
              </w:rPr>
              <w:t>10</w:t>
            </w:r>
          </w:p>
        </w:tc>
      </w:tr>
      <w:tr w:rsidR="00495804" w:rsidRPr="00495804" w14:paraId="57C6B46E"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31F52BE" w14:textId="77777777" w:rsidR="00600FB1" w:rsidRPr="00495804" w:rsidRDefault="009B138C">
            <w:pPr>
              <w:rPr>
                <w:sz w:val="24"/>
              </w:rPr>
            </w:pPr>
            <w:r w:rsidRPr="00495804">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3B61EAA" w14:textId="77777777" w:rsidR="00600FB1" w:rsidRPr="00495804" w:rsidRDefault="009B138C">
            <w:pPr>
              <w:rPr>
                <w:sz w:val="24"/>
              </w:rPr>
            </w:pPr>
            <w:r w:rsidRPr="00495804">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CC318DB" w14:textId="77777777" w:rsidR="00600FB1" w:rsidRPr="00495804" w:rsidRDefault="009B138C">
            <w:pPr>
              <w:rPr>
                <w:sz w:val="24"/>
              </w:rPr>
            </w:pPr>
            <w:r w:rsidRPr="00495804">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39D4CC6" w14:textId="77777777" w:rsidR="00600FB1" w:rsidRPr="00495804" w:rsidRDefault="009B138C">
            <w:pPr>
              <w:rPr>
                <w:sz w:val="24"/>
              </w:rPr>
            </w:pPr>
            <w:r w:rsidRPr="00495804">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96F8C8" w14:textId="77777777" w:rsidR="00600FB1" w:rsidRPr="00495804" w:rsidRDefault="009B138C">
            <w:pPr>
              <w:rPr>
                <w:sz w:val="24"/>
              </w:rPr>
            </w:pPr>
            <w:r w:rsidRPr="00495804">
              <w:rPr>
                <w:rFonts w:hint="eastAsia"/>
                <w:sz w:val="24"/>
              </w:rPr>
              <w:t>质量达标率</w:t>
            </w:r>
            <w:r w:rsidRPr="00495804">
              <w:rPr>
                <w:rFonts w:hint="eastAsia"/>
                <w:sz w:val="24"/>
              </w:rPr>
              <w:t>=</w:t>
            </w:r>
            <w:r w:rsidRPr="00495804">
              <w:rPr>
                <w:rFonts w:hint="eastAsia"/>
                <w:sz w:val="24"/>
              </w:rPr>
              <w:t>（质量达标产出数</w:t>
            </w:r>
            <w:r w:rsidRPr="00495804">
              <w:rPr>
                <w:rFonts w:hint="eastAsia"/>
                <w:sz w:val="24"/>
              </w:rPr>
              <w:t>/</w:t>
            </w:r>
            <w:r w:rsidRPr="00495804">
              <w:rPr>
                <w:rFonts w:hint="eastAsia"/>
                <w:sz w:val="24"/>
              </w:rPr>
              <w:t>实际产出数）×</w:t>
            </w:r>
            <w:r w:rsidRPr="00495804">
              <w:rPr>
                <w:rFonts w:hint="eastAsia"/>
                <w:sz w:val="24"/>
              </w:rPr>
              <w:t>100%</w:t>
            </w:r>
            <w:r w:rsidRPr="00495804">
              <w:rPr>
                <w:rFonts w:hint="eastAsia"/>
                <w:sz w:val="24"/>
              </w:rPr>
              <w:t>。</w:t>
            </w:r>
          </w:p>
          <w:p w14:paraId="6ED2FAFA" w14:textId="77777777" w:rsidR="00600FB1" w:rsidRPr="00495804" w:rsidRDefault="009B138C">
            <w:pPr>
              <w:rPr>
                <w:sz w:val="24"/>
              </w:rPr>
            </w:pPr>
            <w:r w:rsidRPr="00495804">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2EF33F5C" w14:textId="77777777" w:rsidR="00600FB1" w:rsidRPr="00495804" w:rsidRDefault="009B138C">
            <w:pPr>
              <w:rPr>
                <w:sz w:val="24"/>
              </w:rPr>
            </w:pPr>
            <w:r w:rsidRPr="00495804">
              <w:rPr>
                <w:rFonts w:hint="eastAsia"/>
                <w:sz w:val="24"/>
              </w:rPr>
              <w:t>10</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44D26DAF" w14:textId="77777777" w:rsidR="00600FB1" w:rsidRPr="00495804" w:rsidRDefault="009B138C">
            <w:pPr>
              <w:rPr>
                <w:sz w:val="24"/>
              </w:rPr>
            </w:pPr>
            <w:r w:rsidRPr="00495804">
              <w:rPr>
                <w:rFonts w:hint="eastAsia"/>
                <w:sz w:val="24"/>
              </w:rPr>
              <w:t>10</w:t>
            </w:r>
          </w:p>
        </w:tc>
      </w:tr>
      <w:tr w:rsidR="00495804" w:rsidRPr="00495804" w14:paraId="3924AF75"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D04C257" w14:textId="77777777" w:rsidR="00600FB1" w:rsidRPr="00495804" w:rsidRDefault="00600FB1">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A07067" w14:textId="77777777" w:rsidR="00600FB1" w:rsidRPr="00495804" w:rsidRDefault="009B138C">
            <w:pPr>
              <w:rPr>
                <w:sz w:val="24"/>
              </w:rPr>
            </w:pPr>
            <w:r w:rsidRPr="00495804">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04EF5E" w14:textId="77777777" w:rsidR="00600FB1" w:rsidRPr="00495804" w:rsidRDefault="009B138C">
            <w:pPr>
              <w:rPr>
                <w:sz w:val="24"/>
              </w:rPr>
            </w:pPr>
            <w:r w:rsidRPr="00495804">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5FBBB8" w14:textId="77777777" w:rsidR="00600FB1" w:rsidRPr="00495804" w:rsidRDefault="009B138C">
            <w:pPr>
              <w:rPr>
                <w:sz w:val="24"/>
              </w:rPr>
            </w:pPr>
            <w:r w:rsidRPr="00495804">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3B16220" w14:textId="77777777" w:rsidR="00600FB1" w:rsidRPr="00495804" w:rsidRDefault="009B138C">
            <w:pPr>
              <w:rPr>
                <w:sz w:val="24"/>
              </w:rPr>
            </w:pPr>
            <w:r w:rsidRPr="00495804">
              <w:rPr>
                <w:rFonts w:hint="eastAsia"/>
                <w:sz w:val="24"/>
              </w:rPr>
              <w:t>实际完成时间：项目实施单位完成该项目实际所耗用的时间。</w:t>
            </w:r>
            <w:r w:rsidRPr="00495804">
              <w:rPr>
                <w:rFonts w:hint="eastAsia"/>
                <w:sz w:val="24"/>
              </w:rPr>
              <w:br/>
            </w:r>
            <w:r w:rsidRPr="00495804">
              <w:rPr>
                <w:rFonts w:hint="eastAsia"/>
                <w:sz w:val="24"/>
              </w:rPr>
              <w:t>计划完成时间：按照项目实施计划或相关规定完成该项目所需的时间。</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270E4F20" w14:textId="77777777" w:rsidR="00600FB1" w:rsidRPr="00495804" w:rsidRDefault="009B138C">
            <w:pPr>
              <w:rPr>
                <w:sz w:val="24"/>
              </w:rPr>
            </w:pPr>
            <w:r w:rsidRPr="00495804">
              <w:rPr>
                <w:rFonts w:hint="eastAsia"/>
                <w:sz w:val="24"/>
              </w:rPr>
              <w:t>10</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6AFE4EDF" w14:textId="77777777" w:rsidR="00600FB1" w:rsidRPr="00495804" w:rsidRDefault="009B138C">
            <w:pPr>
              <w:rPr>
                <w:sz w:val="24"/>
              </w:rPr>
            </w:pPr>
            <w:r w:rsidRPr="00495804">
              <w:rPr>
                <w:rFonts w:hint="eastAsia"/>
                <w:sz w:val="24"/>
              </w:rPr>
              <w:t>10</w:t>
            </w:r>
          </w:p>
        </w:tc>
      </w:tr>
      <w:tr w:rsidR="00495804" w:rsidRPr="00495804" w14:paraId="450D2325"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F6BEB74" w14:textId="77777777" w:rsidR="00600FB1" w:rsidRPr="00495804" w:rsidRDefault="00600FB1">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3493B5" w14:textId="77777777" w:rsidR="00600FB1" w:rsidRPr="00495804" w:rsidRDefault="009B138C">
            <w:pPr>
              <w:rPr>
                <w:sz w:val="24"/>
              </w:rPr>
            </w:pPr>
            <w:r w:rsidRPr="00495804">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138D66" w14:textId="77777777" w:rsidR="00600FB1" w:rsidRPr="00495804" w:rsidRDefault="009B138C">
            <w:pPr>
              <w:rPr>
                <w:sz w:val="24"/>
              </w:rPr>
            </w:pPr>
            <w:r w:rsidRPr="00495804">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246BA1" w14:textId="77777777" w:rsidR="00600FB1" w:rsidRPr="00495804" w:rsidRDefault="009B138C">
            <w:pPr>
              <w:rPr>
                <w:sz w:val="24"/>
              </w:rPr>
            </w:pPr>
            <w:r w:rsidRPr="00495804">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41D6B5" w14:textId="77777777" w:rsidR="00600FB1" w:rsidRPr="00495804" w:rsidRDefault="009B138C">
            <w:pPr>
              <w:rPr>
                <w:sz w:val="24"/>
              </w:rPr>
            </w:pPr>
            <w:r w:rsidRPr="00495804">
              <w:rPr>
                <w:rFonts w:hint="eastAsia"/>
                <w:sz w:val="24"/>
              </w:rPr>
              <w:br/>
            </w:r>
            <w:r w:rsidRPr="00495804">
              <w:rPr>
                <w:rFonts w:hint="eastAsia"/>
                <w:sz w:val="24"/>
              </w:rPr>
              <w:t>成本节约率</w:t>
            </w:r>
            <w:r w:rsidRPr="00495804">
              <w:rPr>
                <w:rFonts w:hint="eastAsia"/>
                <w:sz w:val="24"/>
              </w:rPr>
              <w:t>=[</w:t>
            </w:r>
            <w:r w:rsidRPr="00495804">
              <w:rPr>
                <w:rFonts w:hint="eastAsia"/>
                <w:sz w:val="24"/>
              </w:rPr>
              <w:t>（计划成本</w:t>
            </w:r>
            <w:r w:rsidRPr="00495804">
              <w:rPr>
                <w:rFonts w:hint="eastAsia"/>
                <w:sz w:val="24"/>
              </w:rPr>
              <w:t>-</w:t>
            </w:r>
            <w:r w:rsidRPr="00495804">
              <w:rPr>
                <w:rFonts w:hint="eastAsia"/>
                <w:sz w:val="24"/>
              </w:rPr>
              <w:t>实际成本）</w:t>
            </w:r>
            <w:r w:rsidRPr="00495804">
              <w:rPr>
                <w:rFonts w:hint="eastAsia"/>
                <w:sz w:val="24"/>
              </w:rPr>
              <w:t>/</w:t>
            </w:r>
            <w:r w:rsidRPr="00495804">
              <w:rPr>
                <w:rFonts w:hint="eastAsia"/>
                <w:sz w:val="24"/>
              </w:rPr>
              <w:t>计划成本</w:t>
            </w:r>
            <w:r w:rsidRPr="00495804">
              <w:rPr>
                <w:rFonts w:hint="eastAsia"/>
                <w:sz w:val="24"/>
              </w:rPr>
              <w:t>]</w:t>
            </w:r>
            <w:r w:rsidRPr="00495804">
              <w:rPr>
                <w:rFonts w:hint="eastAsia"/>
                <w:sz w:val="24"/>
              </w:rPr>
              <w:t>×</w:t>
            </w:r>
            <w:r w:rsidRPr="00495804">
              <w:rPr>
                <w:rFonts w:hint="eastAsia"/>
                <w:sz w:val="24"/>
              </w:rPr>
              <w:t>100%</w:t>
            </w:r>
            <w:r w:rsidRPr="00495804">
              <w:rPr>
                <w:rFonts w:hint="eastAsia"/>
                <w:sz w:val="24"/>
              </w:rPr>
              <w:t>。</w:t>
            </w:r>
            <w:r w:rsidRPr="00495804">
              <w:rPr>
                <w:rFonts w:hint="eastAsia"/>
                <w:sz w:val="24"/>
              </w:rPr>
              <w:br/>
            </w:r>
            <w:r w:rsidRPr="00495804">
              <w:rPr>
                <w:rFonts w:hint="eastAsia"/>
                <w:sz w:val="24"/>
              </w:rPr>
              <w:t>实际成本：项目实施单位如期、保质、保量完成既定工作目标实际所耗费的支出。</w:t>
            </w:r>
            <w:r w:rsidRPr="00495804">
              <w:rPr>
                <w:rFonts w:hint="eastAsia"/>
                <w:sz w:val="24"/>
              </w:rPr>
              <w:br/>
            </w:r>
            <w:r w:rsidRPr="00495804">
              <w:rPr>
                <w:rFonts w:hint="eastAsia"/>
                <w:sz w:val="24"/>
              </w:rPr>
              <w:t>计划成本：项目实施单位为完成工作目标计划安排的支出，一般以项目预算为参考。</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5FD6A1B6" w14:textId="77777777" w:rsidR="00600FB1" w:rsidRPr="00495804" w:rsidRDefault="009B138C">
            <w:pPr>
              <w:rPr>
                <w:sz w:val="24"/>
              </w:rPr>
            </w:pPr>
            <w:r w:rsidRPr="00495804">
              <w:rPr>
                <w:rFonts w:hint="eastAsia"/>
                <w:sz w:val="24"/>
              </w:rPr>
              <w:t>17</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4806B9A7" w14:textId="77777777" w:rsidR="00600FB1" w:rsidRPr="00495804" w:rsidRDefault="009B138C">
            <w:pPr>
              <w:rPr>
                <w:sz w:val="24"/>
              </w:rPr>
            </w:pPr>
            <w:r w:rsidRPr="00495804">
              <w:rPr>
                <w:rFonts w:hint="eastAsia"/>
                <w:sz w:val="24"/>
              </w:rPr>
              <w:t>17</w:t>
            </w:r>
          </w:p>
        </w:tc>
      </w:tr>
      <w:tr w:rsidR="00495804" w:rsidRPr="00495804" w14:paraId="6FAB3A41" w14:textId="77777777">
        <w:trPr>
          <w:trHeight w:val="882"/>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40A165D" w14:textId="77777777" w:rsidR="00600FB1" w:rsidRPr="00495804" w:rsidRDefault="009B138C">
            <w:pPr>
              <w:rPr>
                <w:sz w:val="24"/>
              </w:rPr>
            </w:pPr>
            <w:r w:rsidRPr="00495804">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208B20C" w14:textId="77777777" w:rsidR="00600FB1" w:rsidRPr="00495804" w:rsidRDefault="009B138C">
            <w:pPr>
              <w:rPr>
                <w:sz w:val="24"/>
              </w:rPr>
            </w:pPr>
            <w:r w:rsidRPr="00495804">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A33C0C" w14:textId="77777777" w:rsidR="00600FB1" w:rsidRPr="00495804" w:rsidRDefault="009B138C">
            <w:pPr>
              <w:rPr>
                <w:sz w:val="24"/>
              </w:rPr>
            </w:pPr>
            <w:r w:rsidRPr="00495804">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B4348FE" w14:textId="77777777" w:rsidR="00600FB1" w:rsidRPr="00495804" w:rsidRDefault="009B138C">
            <w:pPr>
              <w:rPr>
                <w:sz w:val="24"/>
              </w:rPr>
            </w:pPr>
            <w:r w:rsidRPr="00495804">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53E753" w14:textId="77777777" w:rsidR="00600FB1" w:rsidRPr="00495804" w:rsidRDefault="009B138C">
            <w:pPr>
              <w:rPr>
                <w:sz w:val="24"/>
              </w:rPr>
            </w:pPr>
            <w:r w:rsidRPr="00495804">
              <w:rPr>
                <w:rFonts w:hint="eastAsia"/>
                <w:sz w:val="24"/>
              </w:rPr>
              <w:t>项目实施所产生的社会效益、经济效益、生态效益、可持续影响等。可根据项目实际情况有选择地设置和</w:t>
            </w:r>
            <w:r w:rsidRPr="00495804">
              <w:rPr>
                <w:rFonts w:hint="eastAsia"/>
                <w:sz w:val="24"/>
              </w:rPr>
              <w:lastRenderedPageBreak/>
              <w:t>细化。</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50DE5E0D" w14:textId="77777777" w:rsidR="00600FB1" w:rsidRPr="00495804" w:rsidRDefault="009B138C">
            <w:pPr>
              <w:rPr>
                <w:sz w:val="24"/>
              </w:rPr>
            </w:pPr>
            <w:r w:rsidRPr="00495804">
              <w:rPr>
                <w:rFonts w:hint="eastAsia"/>
                <w:sz w:val="24"/>
              </w:rPr>
              <w:lastRenderedPageBreak/>
              <w:t>10</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7DCAFF25" w14:textId="77777777" w:rsidR="00600FB1" w:rsidRPr="00495804" w:rsidRDefault="009B138C">
            <w:pPr>
              <w:rPr>
                <w:sz w:val="24"/>
              </w:rPr>
            </w:pPr>
            <w:r w:rsidRPr="00495804">
              <w:rPr>
                <w:rFonts w:hint="eastAsia"/>
                <w:sz w:val="24"/>
              </w:rPr>
              <w:t>10</w:t>
            </w:r>
          </w:p>
        </w:tc>
      </w:tr>
      <w:tr w:rsidR="00495804" w:rsidRPr="00495804" w14:paraId="1BE16ECE"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6E6CDB8" w14:textId="77777777" w:rsidR="00600FB1" w:rsidRPr="00495804" w:rsidRDefault="00600FB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2F6EDA4C" w14:textId="77777777" w:rsidR="00600FB1" w:rsidRPr="00495804" w:rsidRDefault="00600FB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B94FE7" w14:textId="77777777" w:rsidR="00600FB1" w:rsidRPr="00495804" w:rsidRDefault="009B138C">
            <w:pPr>
              <w:rPr>
                <w:sz w:val="24"/>
              </w:rPr>
            </w:pPr>
            <w:r w:rsidRPr="00495804">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23B36E5" w14:textId="77777777" w:rsidR="00600FB1" w:rsidRPr="00495804" w:rsidRDefault="009B138C">
            <w:pPr>
              <w:rPr>
                <w:sz w:val="24"/>
              </w:rPr>
            </w:pPr>
            <w:r w:rsidRPr="00495804">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4B5D132" w14:textId="77777777" w:rsidR="00600FB1" w:rsidRPr="00495804" w:rsidRDefault="009B138C">
            <w:pPr>
              <w:rPr>
                <w:sz w:val="24"/>
              </w:rPr>
            </w:pPr>
            <w:r w:rsidRPr="00495804">
              <w:rPr>
                <w:rFonts w:hint="eastAsia"/>
                <w:sz w:val="24"/>
              </w:rPr>
              <w:t>社会公众或服务对象是指因该项目实施而受到影响的部门（单位）、群体或个人。一般采取社会调查的方式。</w:t>
            </w:r>
          </w:p>
        </w:tc>
        <w:tc>
          <w:tcPr>
            <w:tcW w:w="881" w:type="dxa"/>
            <w:tcBorders>
              <w:top w:val="single" w:sz="8" w:space="0" w:color="000000"/>
              <w:left w:val="single" w:sz="8" w:space="0" w:color="000000"/>
              <w:bottom w:val="single" w:sz="8" w:space="0" w:color="000000"/>
              <w:right w:val="single" w:sz="8" w:space="0" w:color="000000"/>
            </w:tcBorders>
            <w:shd w:val="clear" w:color="auto" w:fill="FFFFFF"/>
          </w:tcPr>
          <w:p w14:paraId="7E275B7A" w14:textId="77777777" w:rsidR="00600FB1" w:rsidRPr="00495804" w:rsidRDefault="009B138C">
            <w:pPr>
              <w:rPr>
                <w:sz w:val="24"/>
              </w:rPr>
            </w:pPr>
            <w:r w:rsidRPr="00495804">
              <w:rPr>
                <w:rFonts w:hint="eastAsia"/>
                <w:sz w:val="24"/>
              </w:rPr>
              <w:t>8</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Pr>
          <w:p w14:paraId="46ED6250" w14:textId="77777777" w:rsidR="00600FB1" w:rsidRPr="00495804" w:rsidRDefault="009B138C">
            <w:pPr>
              <w:rPr>
                <w:sz w:val="24"/>
              </w:rPr>
            </w:pPr>
            <w:r w:rsidRPr="00495804">
              <w:rPr>
                <w:rFonts w:hint="eastAsia"/>
                <w:sz w:val="24"/>
              </w:rPr>
              <w:t>8</w:t>
            </w:r>
          </w:p>
        </w:tc>
      </w:tr>
    </w:tbl>
    <w:p w14:paraId="3264A336" w14:textId="77777777" w:rsidR="00600FB1" w:rsidRPr="00495804" w:rsidRDefault="00600FB1"/>
    <w:p w14:paraId="59D6284E" w14:textId="77777777" w:rsidR="00600FB1" w:rsidRPr="00495804" w:rsidRDefault="00600FB1"/>
    <w:p w14:paraId="07D52270" w14:textId="77777777" w:rsidR="00600FB1" w:rsidRPr="00495804" w:rsidRDefault="00600FB1"/>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495804" w:rsidRPr="00495804" w14:paraId="2AD30248"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1696DDF5" w14:textId="77777777" w:rsidR="00600FB1" w:rsidRPr="00495804" w:rsidRDefault="009B138C">
            <w:pPr>
              <w:spacing w:line="360" w:lineRule="auto"/>
              <w:ind w:firstLineChars="100" w:firstLine="240"/>
              <w:rPr>
                <w:rFonts w:ascii="仿宋_GB2312" w:hAnsi="黑体"/>
                <w:sz w:val="24"/>
              </w:rPr>
            </w:pPr>
            <w:r w:rsidRPr="00495804">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34CDCD7B" w14:textId="77777777" w:rsidR="00600FB1" w:rsidRPr="00495804" w:rsidRDefault="009B138C">
            <w:pPr>
              <w:spacing w:line="360" w:lineRule="auto"/>
              <w:ind w:firstLineChars="100" w:firstLine="240"/>
              <w:jc w:val="center"/>
              <w:rPr>
                <w:rFonts w:ascii="仿宋_GB2312" w:hAnsi="黑体"/>
                <w:sz w:val="24"/>
              </w:rPr>
            </w:pPr>
            <w:r w:rsidRPr="00495804">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5650BA7A" w14:textId="77777777" w:rsidR="00600FB1" w:rsidRPr="00495804" w:rsidRDefault="009B138C">
            <w:pPr>
              <w:spacing w:line="360" w:lineRule="auto"/>
              <w:ind w:firstLineChars="100" w:firstLine="240"/>
              <w:jc w:val="center"/>
              <w:rPr>
                <w:rFonts w:ascii="仿宋_GB2312" w:hAnsi="黑体"/>
                <w:sz w:val="24"/>
              </w:rPr>
            </w:pPr>
            <w:r w:rsidRPr="00495804">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720ECF81" w14:textId="77777777" w:rsidR="00600FB1" w:rsidRPr="00495804" w:rsidRDefault="009B138C">
            <w:pPr>
              <w:spacing w:line="360" w:lineRule="auto"/>
              <w:ind w:firstLineChars="100" w:firstLine="240"/>
              <w:jc w:val="center"/>
              <w:rPr>
                <w:rFonts w:ascii="仿宋_GB2312" w:hAnsi="黑体"/>
                <w:sz w:val="24"/>
              </w:rPr>
            </w:pPr>
            <w:r w:rsidRPr="00495804">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3D3B8B5D" w14:textId="77777777" w:rsidR="00600FB1" w:rsidRPr="00495804" w:rsidRDefault="009B138C">
            <w:pPr>
              <w:spacing w:line="360" w:lineRule="auto"/>
              <w:ind w:firstLineChars="100" w:firstLine="240"/>
              <w:jc w:val="center"/>
              <w:rPr>
                <w:rFonts w:ascii="仿宋_GB2312" w:hAnsi="黑体"/>
                <w:sz w:val="24"/>
              </w:rPr>
            </w:pPr>
            <w:r w:rsidRPr="00495804">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305E403C" w14:textId="77777777" w:rsidR="00600FB1" w:rsidRPr="00495804" w:rsidRDefault="009B138C">
            <w:pPr>
              <w:spacing w:line="360" w:lineRule="auto"/>
              <w:ind w:firstLineChars="100" w:firstLine="240"/>
              <w:rPr>
                <w:rFonts w:ascii="仿宋_GB2312" w:hAnsi="黑体"/>
                <w:sz w:val="24"/>
              </w:rPr>
            </w:pPr>
            <w:r w:rsidRPr="00495804">
              <w:rPr>
                <w:rFonts w:ascii="仿宋_GB2312" w:hAnsi="黑体" w:hint="eastAsia"/>
                <w:sz w:val="24"/>
              </w:rPr>
              <w:t>合计分值</w:t>
            </w:r>
          </w:p>
        </w:tc>
      </w:tr>
      <w:tr w:rsidR="00495804" w:rsidRPr="00495804" w14:paraId="5D98E7B1"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7C0B5EBE" w14:textId="77777777" w:rsidR="00600FB1" w:rsidRPr="00495804" w:rsidRDefault="009B138C">
            <w:pPr>
              <w:spacing w:line="360" w:lineRule="auto"/>
              <w:ind w:firstLineChars="100" w:firstLine="240"/>
              <w:rPr>
                <w:rFonts w:ascii="仿宋_GB2312" w:hAnsi="黑体"/>
                <w:sz w:val="24"/>
              </w:rPr>
            </w:pPr>
            <w:r w:rsidRPr="00495804">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5B3E9004"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0A27C000"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31FD6B9C"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62160E92" w14:textId="77777777" w:rsidR="00600FB1" w:rsidRPr="00495804" w:rsidRDefault="009B138C">
            <w:pPr>
              <w:spacing w:line="360" w:lineRule="auto"/>
              <w:ind w:firstLineChars="200" w:firstLine="480"/>
              <w:rPr>
                <w:rFonts w:ascii="仿宋_GB2312" w:hAnsi="黑体"/>
                <w:sz w:val="24"/>
              </w:rPr>
            </w:pPr>
            <w:r w:rsidRPr="00495804">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0339DB26" w14:textId="77777777" w:rsidR="00600FB1" w:rsidRPr="00495804" w:rsidRDefault="009B138C">
            <w:pPr>
              <w:spacing w:line="360" w:lineRule="auto"/>
              <w:ind w:firstLineChars="200" w:firstLine="480"/>
              <w:rPr>
                <w:rFonts w:ascii="仿宋_GB2312" w:hAnsi="黑体"/>
                <w:sz w:val="24"/>
              </w:rPr>
            </w:pPr>
            <w:r w:rsidRPr="00495804">
              <w:rPr>
                <w:rFonts w:ascii="仿宋_GB2312" w:hAnsi="黑体" w:hint="eastAsia"/>
                <w:sz w:val="24"/>
              </w:rPr>
              <w:t>100</w:t>
            </w:r>
          </w:p>
        </w:tc>
      </w:tr>
      <w:tr w:rsidR="00600FB1" w:rsidRPr="00495804" w14:paraId="77373081"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4DFD558F" w14:textId="77777777" w:rsidR="00600FB1" w:rsidRPr="00495804" w:rsidRDefault="009B138C">
            <w:pPr>
              <w:spacing w:line="360" w:lineRule="auto"/>
              <w:ind w:firstLineChars="100" w:firstLine="240"/>
              <w:rPr>
                <w:rFonts w:ascii="仿宋_GB2312" w:hAnsi="黑体"/>
                <w:sz w:val="24"/>
              </w:rPr>
            </w:pPr>
            <w:r w:rsidRPr="00495804">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0AC81AC8"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hint="eastAsia"/>
                <w:sz w:val="24"/>
              </w:rPr>
              <w:t>13</w:t>
            </w:r>
          </w:p>
        </w:tc>
        <w:tc>
          <w:tcPr>
            <w:tcW w:w="2140" w:type="dxa"/>
            <w:tcBorders>
              <w:top w:val="single" w:sz="4" w:space="0" w:color="auto"/>
              <w:left w:val="single" w:sz="4" w:space="0" w:color="auto"/>
              <w:bottom w:val="single" w:sz="4" w:space="0" w:color="auto"/>
              <w:right w:val="single" w:sz="4" w:space="0" w:color="auto"/>
            </w:tcBorders>
            <w:vAlign w:val="bottom"/>
          </w:tcPr>
          <w:p w14:paraId="39B8173D"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hint="eastAsia"/>
                <w:sz w:val="24"/>
              </w:rPr>
              <w:t>13</w:t>
            </w:r>
          </w:p>
        </w:tc>
        <w:tc>
          <w:tcPr>
            <w:tcW w:w="2160" w:type="dxa"/>
            <w:tcBorders>
              <w:top w:val="single" w:sz="4" w:space="0" w:color="auto"/>
              <w:left w:val="single" w:sz="4" w:space="0" w:color="auto"/>
              <w:bottom w:val="single" w:sz="4" w:space="0" w:color="auto"/>
              <w:right w:val="single" w:sz="4" w:space="0" w:color="auto"/>
            </w:tcBorders>
            <w:vAlign w:val="bottom"/>
          </w:tcPr>
          <w:p w14:paraId="66605BEB" w14:textId="77777777" w:rsidR="00600FB1" w:rsidRPr="00495804" w:rsidRDefault="009B138C">
            <w:pPr>
              <w:spacing w:line="360" w:lineRule="auto"/>
              <w:ind w:firstLineChars="300" w:firstLine="720"/>
              <w:rPr>
                <w:rFonts w:ascii="仿宋_GB2312" w:hAnsi="黑体"/>
                <w:sz w:val="24"/>
              </w:rPr>
            </w:pPr>
            <w:r w:rsidRPr="00495804">
              <w:rPr>
                <w:rFonts w:ascii="仿宋_GB2312" w:hAnsi="黑体" w:hint="eastAsia"/>
                <w:sz w:val="24"/>
              </w:rPr>
              <w:t>47</w:t>
            </w:r>
          </w:p>
        </w:tc>
        <w:tc>
          <w:tcPr>
            <w:tcW w:w="1620" w:type="dxa"/>
            <w:tcBorders>
              <w:top w:val="single" w:sz="4" w:space="0" w:color="auto"/>
              <w:left w:val="single" w:sz="4" w:space="0" w:color="auto"/>
              <w:bottom w:val="single" w:sz="4" w:space="0" w:color="auto"/>
              <w:right w:val="single" w:sz="4" w:space="0" w:color="auto"/>
            </w:tcBorders>
          </w:tcPr>
          <w:p w14:paraId="19B341A1" w14:textId="77777777" w:rsidR="00600FB1" w:rsidRPr="00495804" w:rsidRDefault="009B138C">
            <w:pPr>
              <w:spacing w:line="360" w:lineRule="auto"/>
              <w:ind w:firstLineChars="200" w:firstLine="480"/>
              <w:rPr>
                <w:rFonts w:ascii="仿宋_GB2312" w:hAnsi="黑体"/>
                <w:sz w:val="24"/>
              </w:rPr>
            </w:pPr>
            <w:r w:rsidRPr="00495804">
              <w:rPr>
                <w:rFonts w:ascii="仿宋_GB2312" w:hAnsi="黑体" w:hint="eastAsia"/>
                <w:sz w:val="24"/>
              </w:rPr>
              <w:t>18</w:t>
            </w:r>
          </w:p>
        </w:tc>
        <w:tc>
          <w:tcPr>
            <w:tcW w:w="1620" w:type="dxa"/>
            <w:tcBorders>
              <w:top w:val="single" w:sz="4" w:space="0" w:color="auto"/>
              <w:left w:val="single" w:sz="4" w:space="0" w:color="auto"/>
              <w:bottom w:val="single" w:sz="4" w:space="0" w:color="auto"/>
              <w:right w:val="single" w:sz="4" w:space="0" w:color="auto"/>
            </w:tcBorders>
            <w:vAlign w:val="bottom"/>
          </w:tcPr>
          <w:p w14:paraId="0CE98F9D" w14:textId="77777777" w:rsidR="00600FB1" w:rsidRPr="00495804" w:rsidRDefault="009B138C">
            <w:pPr>
              <w:spacing w:line="360" w:lineRule="auto"/>
              <w:ind w:firstLineChars="200" w:firstLine="480"/>
              <w:rPr>
                <w:rFonts w:ascii="仿宋_GB2312" w:hAnsi="黑体"/>
                <w:sz w:val="24"/>
              </w:rPr>
            </w:pPr>
            <w:r w:rsidRPr="00495804">
              <w:rPr>
                <w:rFonts w:ascii="仿宋_GB2312" w:hAnsi="黑体" w:hint="eastAsia"/>
                <w:sz w:val="24"/>
              </w:rPr>
              <w:t>91</w:t>
            </w:r>
          </w:p>
        </w:tc>
      </w:tr>
    </w:tbl>
    <w:p w14:paraId="1B4CC717"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6B7E8B81" w14:textId="77777777" w:rsidR="00600FB1" w:rsidRPr="00495804" w:rsidRDefault="00600FB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600FB1" w:rsidRPr="00495804">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D5583B"/>
    <w:multiLevelType w:val="singleLevel"/>
    <w:tmpl w:val="C5D5583B"/>
    <w:lvl w:ilvl="0">
      <w:start w:val="4"/>
      <w:numFmt w:val="chineseCounting"/>
      <w:suff w:val="nothing"/>
      <w:lvlText w:val="（%1）"/>
      <w:lvlJc w:val="left"/>
      <w:rPr>
        <w:rFonts w:hint="eastAsia"/>
      </w:rPr>
    </w:lvl>
  </w:abstractNum>
  <w:abstractNum w:abstractNumId="1" w15:restartNumberingAfterBreak="0">
    <w:nsid w:val="228F2895"/>
    <w:multiLevelType w:val="singleLevel"/>
    <w:tmpl w:val="228F2895"/>
    <w:lvl w:ilvl="0">
      <w:start w:val="2"/>
      <w:numFmt w:val="chineseCounting"/>
      <w:suff w:val="nothing"/>
      <w:lvlText w:val="（%1）"/>
      <w:lvlJc w:val="left"/>
      <w:rPr>
        <w:rFonts w:hint="eastAsia"/>
      </w:rPr>
    </w:lvl>
  </w:abstractNum>
  <w:abstractNum w:abstractNumId="2" w15:restartNumberingAfterBreak="0">
    <w:nsid w:val="490BB0AD"/>
    <w:multiLevelType w:val="singleLevel"/>
    <w:tmpl w:val="490BB0AD"/>
    <w:lvl w:ilvl="0">
      <w:start w:val="1"/>
      <w:numFmt w:val="decimal"/>
      <w:lvlText w:val="%1."/>
      <w:lvlJc w:val="left"/>
      <w:pPr>
        <w:tabs>
          <w:tab w:val="left" w:pos="312"/>
        </w:tabs>
      </w:pPr>
    </w:lvl>
  </w:abstractNum>
  <w:abstractNum w:abstractNumId="3" w15:restartNumberingAfterBreak="0">
    <w:nsid w:val="7B425C79"/>
    <w:multiLevelType w:val="multilevel"/>
    <w:tmpl w:val="7B425C7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16cid:durableId="1240402324">
    <w:abstractNumId w:val="3"/>
  </w:num>
  <w:num w:numId="2" w16cid:durableId="53896564">
    <w:abstractNumId w:val="0"/>
  </w:num>
  <w:num w:numId="3" w16cid:durableId="1920559205">
    <w:abstractNumId w:val="1"/>
  </w:num>
  <w:num w:numId="4" w16cid:durableId="204219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MwNzhmNjM0YjUzNWI4ODk1YzJhNDI0ZTk0Mzc0NDcifQ=="/>
  </w:docVars>
  <w:rsids>
    <w:rsidRoot w:val="00AA73D9"/>
    <w:rsid w:val="00014901"/>
    <w:rsid w:val="00015BBB"/>
    <w:rsid w:val="00017C51"/>
    <w:rsid w:val="00026062"/>
    <w:rsid w:val="00030AC1"/>
    <w:rsid w:val="0003176C"/>
    <w:rsid w:val="0004532C"/>
    <w:rsid w:val="0004680C"/>
    <w:rsid w:val="00060B7F"/>
    <w:rsid w:val="00063AE3"/>
    <w:rsid w:val="00076664"/>
    <w:rsid w:val="000A266C"/>
    <w:rsid w:val="000A2A50"/>
    <w:rsid w:val="000A7E61"/>
    <w:rsid w:val="000F4281"/>
    <w:rsid w:val="00104909"/>
    <w:rsid w:val="00121D72"/>
    <w:rsid w:val="0012319B"/>
    <w:rsid w:val="00140653"/>
    <w:rsid w:val="00160A7D"/>
    <w:rsid w:val="001B1481"/>
    <w:rsid w:val="001B2AA0"/>
    <w:rsid w:val="001B3885"/>
    <w:rsid w:val="001B6DC8"/>
    <w:rsid w:val="001D642D"/>
    <w:rsid w:val="001F4D0F"/>
    <w:rsid w:val="002008D5"/>
    <w:rsid w:val="00252467"/>
    <w:rsid w:val="00255BDA"/>
    <w:rsid w:val="002636F4"/>
    <w:rsid w:val="0026671B"/>
    <w:rsid w:val="002705B4"/>
    <w:rsid w:val="00272DA5"/>
    <w:rsid w:val="002731E1"/>
    <w:rsid w:val="002858B3"/>
    <w:rsid w:val="002A73FC"/>
    <w:rsid w:val="002B5B19"/>
    <w:rsid w:val="002B6B6E"/>
    <w:rsid w:val="002D4556"/>
    <w:rsid w:val="002F5FD2"/>
    <w:rsid w:val="00312A5D"/>
    <w:rsid w:val="00317EC4"/>
    <w:rsid w:val="0032298E"/>
    <w:rsid w:val="00325C61"/>
    <w:rsid w:val="003379C2"/>
    <w:rsid w:val="00343AF8"/>
    <w:rsid w:val="003470ED"/>
    <w:rsid w:val="003871E2"/>
    <w:rsid w:val="003A0A1B"/>
    <w:rsid w:val="003A57B8"/>
    <w:rsid w:val="003F1EDF"/>
    <w:rsid w:val="00413EA3"/>
    <w:rsid w:val="00446CEE"/>
    <w:rsid w:val="00446F07"/>
    <w:rsid w:val="00457DB9"/>
    <w:rsid w:val="00466497"/>
    <w:rsid w:val="00466CC2"/>
    <w:rsid w:val="00476D2C"/>
    <w:rsid w:val="00492AE7"/>
    <w:rsid w:val="00495804"/>
    <w:rsid w:val="004C64D2"/>
    <w:rsid w:val="004F6983"/>
    <w:rsid w:val="00503510"/>
    <w:rsid w:val="00505198"/>
    <w:rsid w:val="00507961"/>
    <w:rsid w:val="00515F46"/>
    <w:rsid w:val="00521300"/>
    <w:rsid w:val="005F52A0"/>
    <w:rsid w:val="00600FB1"/>
    <w:rsid w:val="00634C7A"/>
    <w:rsid w:val="006378DE"/>
    <w:rsid w:val="00656482"/>
    <w:rsid w:val="006618B4"/>
    <w:rsid w:val="006652AD"/>
    <w:rsid w:val="00691B04"/>
    <w:rsid w:val="006953AB"/>
    <w:rsid w:val="006A19E8"/>
    <w:rsid w:val="006B216B"/>
    <w:rsid w:val="006C32F9"/>
    <w:rsid w:val="006C72F4"/>
    <w:rsid w:val="006D0C7B"/>
    <w:rsid w:val="006D20B2"/>
    <w:rsid w:val="006E389D"/>
    <w:rsid w:val="006E5C64"/>
    <w:rsid w:val="007111B0"/>
    <w:rsid w:val="007307F3"/>
    <w:rsid w:val="00730D58"/>
    <w:rsid w:val="0073135C"/>
    <w:rsid w:val="0074364F"/>
    <w:rsid w:val="00751EC6"/>
    <w:rsid w:val="00774713"/>
    <w:rsid w:val="00795FA6"/>
    <w:rsid w:val="007B6C29"/>
    <w:rsid w:val="007C368B"/>
    <w:rsid w:val="007D7C9F"/>
    <w:rsid w:val="0082405F"/>
    <w:rsid w:val="00872BF2"/>
    <w:rsid w:val="00876C03"/>
    <w:rsid w:val="008974A5"/>
    <w:rsid w:val="008B2E7B"/>
    <w:rsid w:val="008E0D68"/>
    <w:rsid w:val="008E7610"/>
    <w:rsid w:val="008E76E7"/>
    <w:rsid w:val="008F4EED"/>
    <w:rsid w:val="00901CC6"/>
    <w:rsid w:val="00916E6F"/>
    <w:rsid w:val="00921340"/>
    <w:rsid w:val="00944B81"/>
    <w:rsid w:val="00951EB9"/>
    <w:rsid w:val="00965054"/>
    <w:rsid w:val="00977110"/>
    <w:rsid w:val="00994FB7"/>
    <w:rsid w:val="009950C9"/>
    <w:rsid w:val="009B138C"/>
    <w:rsid w:val="009B3671"/>
    <w:rsid w:val="009D302B"/>
    <w:rsid w:val="009D4BAC"/>
    <w:rsid w:val="00A30C36"/>
    <w:rsid w:val="00A5141E"/>
    <w:rsid w:val="00A568B9"/>
    <w:rsid w:val="00A71CDB"/>
    <w:rsid w:val="00AA73D9"/>
    <w:rsid w:val="00AF7054"/>
    <w:rsid w:val="00B108A2"/>
    <w:rsid w:val="00B35E19"/>
    <w:rsid w:val="00B54721"/>
    <w:rsid w:val="00B61D57"/>
    <w:rsid w:val="00B9721C"/>
    <w:rsid w:val="00BA4D7F"/>
    <w:rsid w:val="00BA78DB"/>
    <w:rsid w:val="00BB16C9"/>
    <w:rsid w:val="00C01FD4"/>
    <w:rsid w:val="00C060C3"/>
    <w:rsid w:val="00C16F04"/>
    <w:rsid w:val="00C26A03"/>
    <w:rsid w:val="00C27282"/>
    <w:rsid w:val="00C36C2E"/>
    <w:rsid w:val="00C37091"/>
    <w:rsid w:val="00CC2C83"/>
    <w:rsid w:val="00CC45C7"/>
    <w:rsid w:val="00CD1AF2"/>
    <w:rsid w:val="00D10FD1"/>
    <w:rsid w:val="00D30C46"/>
    <w:rsid w:val="00D50151"/>
    <w:rsid w:val="00D619E7"/>
    <w:rsid w:val="00D76191"/>
    <w:rsid w:val="00D85033"/>
    <w:rsid w:val="00DA326F"/>
    <w:rsid w:val="00E34A15"/>
    <w:rsid w:val="00E45431"/>
    <w:rsid w:val="00E7220B"/>
    <w:rsid w:val="00EA4F61"/>
    <w:rsid w:val="00EB44A0"/>
    <w:rsid w:val="00EB7E61"/>
    <w:rsid w:val="00EC070B"/>
    <w:rsid w:val="00EC6FAB"/>
    <w:rsid w:val="00F53C0E"/>
    <w:rsid w:val="00F62863"/>
    <w:rsid w:val="00F8071D"/>
    <w:rsid w:val="00F80FBE"/>
    <w:rsid w:val="00F8774B"/>
    <w:rsid w:val="00FE2B25"/>
    <w:rsid w:val="00FE2DDB"/>
    <w:rsid w:val="0188664C"/>
    <w:rsid w:val="02A64E64"/>
    <w:rsid w:val="048055BA"/>
    <w:rsid w:val="071D146C"/>
    <w:rsid w:val="0B5A1ED7"/>
    <w:rsid w:val="0C6D6428"/>
    <w:rsid w:val="0D2B1105"/>
    <w:rsid w:val="108233F1"/>
    <w:rsid w:val="10E2302E"/>
    <w:rsid w:val="12A27851"/>
    <w:rsid w:val="14620830"/>
    <w:rsid w:val="14F86038"/>
    <w:rsid w:val="15D9041A"/>
    <w:rsid w:val="16EF3AC8"/>
    <w:rsid w:val="1A69031C"/>
    <w:rsid w:val="1BB80759"/>
    <w:rsid w:val="1C6E443A"/>
    <w:rsid w:val="1CD045FC"/>
    <w:rsid w:val="1D4F1003"/>
    <w:rsid w:val="1E597014"/>
    <w:rsid w:val="1F6E6595"/>
    <w:rsid w:val="20CE712B"/>
    <w:rsid w:val="22816122"/>
    <w:rsid w:val="2D1B3AA3"/>
    <w:rsid w:val="2E026666"/>
    <w:rsid w:val="2E807F37"/>
    <w:rsid w:val="2EFD1203"/>
    <w:rsid w:val="2F987092"/>
    <w:rsid w:val="3060057B"/>
    <w:rsid w:val="31F27767"/>
    <w:rsid w:val="34112C8B"/>
    <w:rsid w:val="37105372"/>
    <w:rsid w:val="373830F8"/>
    <w:rsid w:val="39DD2370"/>
    <w:rsid w:val="3BA44787"/>
    <w:rsid w:val="3C11164F"/>
    <w:rsid w:val="3DAD6AEB"/>
    <w:rsid w:val="3FF608E9"/>
    <w:rsid w:val="40024D7D"/>
    <w:rsid w:val="421A727E"/>
    <w:rsid w:val="42534FF7"/>
    <w:rsid w:val="42F425C9"/>
    <w:rsid w:val="43A40440"/>
    <w:rsid w:val="440956E5"/>
    <w:rsid w:val="44865243"/>
    <w:rsid w:val="46B8631C"/>
    <w:rsid w:val="47C40B28"/>
    <w:rsid w:val="48061EEE"/>
    <w:rsid w:val="48194880"/>
    <w:rsid w:val="493D70D8"/>
    <w:rsid w:val="4A1819E5"/>
    <w:rsid w:val="4A5B1412"/>
    <w:rsid w:val="4AF2130F"/>
    <w:rsid w:val="4B435C02"/>
    <w:rsid w:val="4CEC7ECD"/>
    <w:rsid w:val="4D2E27FB"/>
    <w:rsid w:val="4DE03DD5"/>
    <w:rsid w:val="4DE44199"/>
    <w:rsid w:val="4FC41A93"/>
    <w:rsid w:val="527D15B4"/>
    <w:rsid w:val="598A738C"/>
    <w:rsid w:val="5B493004"/>
    <w:rsid w:val="606F1470"/>
    <w:rsid w:val="609756E6"/>
    <w:rsid w:val="61A73AD5"/>
    <w:rsid w:val="61E6050F"/>
    <w:rsid w:val="62344060"/>
    <w:rsid w:val="62B952F6"/>
    <w:rsid w:val="638906B4"/>
    <w:rsid w:val="6477218E"/>
    <w:rsid w:val="65921AA2"/>
    <w:rsid w:val="66D87988"/>
    <w:rsid w:val="697A41BF"/>
    <w:rsid w:val="69C44DAE"/>
    <w:rsid w:val="6A6B0B13"/>
    <w:rsid w:val="6D3C6797"/>
    <w:rsid w:val="729B1F2F"/>
    <w:rsid w:val="73A31E01"/>
    <w:rsid w:val="74E91D04"/>
    <w:rsid w:val="755D07B9"/>
    <w:rsid w:val="791628F2"/>
    <w:rsid w:val="794669D3"/>
    <w:rsid w:val="7B3B229C"/>
    <w:rsid w:val="7B8B5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EA657"/>
  <w15:docId w15:val="{DD7B5526-F965-4FD7-B8AD-6B2C66726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a8"/>
    <w:qFormat/>
    <w:pPr>
      <w:snapToGrid w:val="0"/>
      <w:jc w:val="left"/>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customStyle="1" w:styleId="a6">
    <w:name w:val="页眉 字符"/>
    <w:basedOn w:val="a0"/>
    <w:link w:val="a5"/>
    <w:uiPriority w:val="99"/>
    <w:qFormat/>
    <w:rPr>
      <w:rFonts w:ascii="Times New Roman" w:eastAsia="仿宋_GB2312" w:hAnsi="Times New Roman" w:cs="Times New Roman"/>
      <w:sz w:val="18"/>
      <w:szCs w:val="18"/>
    </w:rPr>
  </w:style>
  <w:style w:type="character" w:customStyle="1" w:styleId="a4">
    <w:name w:val="页脚 字符"/>
    <w:basedOn w:val="a0"/>
    <w:link w:val="a3"/>
    <w:uiPriority w:val="99"/>
    <w:qFormat/>
    <w:rPr>
      <w:rFonts w:ascii="Times New Roman" w:eastAsia="仿宋_GB2312" w:hAnsi="Times New Roman" w:cs="Times New Roman"/>
      <w:sz w:val="18"/>
      <w:szCs w:val="18"/>
    </w:rPr>
  </w:style>
  <w:style w:type="paragraph" w:styleId="aa">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qFormat/>
    <w:rPr>
      <w:rFonts w:ascii="Times New Roman" w:eastAsia="仿宋_GB2312" w:hAnsi="Times New Roman" w:cs="Times New Roman"/>
      <w:b/>
      <w:bCs/>
      <w:kern w:val="2"/>
      <w:sz w:val="32"/>
      <w:szCs w:val="32"/>
    </w:rPr>
  </w:style>
  <w:style w:type="character" w:customStyle="1" w:styleId="a8">
    <w:name w:val="脚注文本 字符"/>
    <w:basedOn w:val="a0"/>
    <w:link w:val="a7"/>
    <w:qFormat/>
    <w:rPr>
      <w:rFonts w:ascii="Times New Roman" w:eastAsia="仿宋_GB2312" w:hAnsi="Times New Roman" w:cs="Times New Roman"/>
      <w:kern w:val="2"/>
      <w:sz w:val="18"/>
      <w:szCs w:val="18"/>
    </w:rPr>
  </w:style>
  <w:style w:type="character" w:styleId="ab">
    <w:name w:val="Strong"/>
    <w:basedOn w:val="a0"/>
    <w:qFormat/>
    <w:rsid w:val="009B13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1605</Words>
  <Characters>9149</Characters>
  <Application>Microsoft Office Word</Application>
  <DocSecurity>0</DocSecurity>
  <Lines>76</Lines>
  <Paragraphs>21</Paragraphs>
  <ScaleCrop>false</ScaleCrop>
  <Company>Lenovo</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130</cp:revision>
  <dcterms:created xsi:type="dcterms:W3CDTF">2020-03-27T10:27:00Z</dcterms:created>
  <dcterms:modified xsi:type="dcterms:W3CDTF">2023-11-16T08:43:00Z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0B64633F01364D8FBC9237A70B96881F_13</vt:lpwstr>
  </property>
</Properties>
</file>