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0E096" w14:textId="77777777" w:rsidR="00C51651" w:rsidRPr="003A131A" w:rsidRDefault="00C51651" w:rsidP="00C51651">
      <w:pPr>
        <w:spacing w:line="540" w:lineRule="exact"/>
        <w:jc w:val="left"/>
        <w:rPr>
          <w:rFonts w:ascii="仿宋" w:eastAsia="仿宋" w:hAnsi="仿宋" w:cs="宋体"/>
          <w:kern w:val="0"/>
          <w:sz w:val="32"/>
          <w:szCs w:val="32"/>
        </w:rPr>
      </w:pPr>
      <w:r w:rsidRPr="003A131A">
        <w:rPr>
          <w:rFonts w:ascii="仿宋" w:eastAsia="仿宋" w:hAnsi="仿宋" w:cs="宋体" w:hint="eastAsia"/>
          <w:kern w:val="0"/>
          <w:sz w:val="32"/>
          <w:szCs w:val="32"/>
        </w:rPr>
        <w:t>附件2：</w:t>
      </w:r>
    </w:p>
    <w:p w14:paraId="59562025"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581C207A"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4A16DDE2"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6A4B00B7"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5A674F9C"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4865F96D" w14:textId="77777777" w:rsidR="00F11299" w:rsidRPr="003A131A" w:rsidRDefault="00F11299" w:rsidP="00F11299">
      <w:pPr>
        <w:spacing w:line="540" w:lineRule="exact"/>
        <w:jc w:val="center"/>
        <w:rPr>
          <w:rFonts w:ascii="方正小标宋_GBK" w:eastAsia="方正小标宋_GBK" w:hAnsi="华文中宋" w:cs="宋体"/>
          <w:b/>
          <w:kern w:val="0"/>
          <w:sz w:val="48"/>
          <w:szCs w:val="48"/>
        </w:rPr>
      </w:pPr>
      <w:r w:rsidRPr="003A131A">
        <w:rPr>
          <w:rFonts w:ascii="方正小标宋_GBK" w:eastAsia="方正小标宋_GBK" w:hAnsi="华文中宋" w:cs="宋体" w:hint="eastAsia"/>
          <w:b/>
          <w:kern w:val="0"/>
          <w:sz w:val="48"/>
          <w:szCs w:val="48"/>
        </w:rPr>
        <w:t>自治区财政项目支出绩效自评报告</w:t>
      </w:r>
    </w:p>
    <w:p w14:paraId="0B1E97B4" w14:textId="77777777" w:rsidR="00F11299" w:rsidRPr="003A131A" w:rsidRDefault="00F11299" w:rsidP="00F11299">
      <w:pPr>
        <w:spacing w:line="540" w:lineRule="exact"/>
        <w:jc w:val="center"/>
        <w:rPr>
          <w:rFonts w:ascii="华文中宋" w:eastAsia="华文中宋" w:hAnsi="华文中宋" w:cs="宋体"/>
          <w:b/>
          <w:kern w:val="0"/>
          <w:sz w:val="52"/>
          <w:szCs w:val="52"/>
        </w:rPr>
      </w:pPr>
    </w:p>
    <w:p w14:paraId="2FAE8459" w14:textId="77777777" w:rsidR="00F11299" w:rsidRPr="003A131A" w:rsidRDefault="00F11299" w:rsidP="00F11299">
      <w:pPr>
        <w:spacing w:line="540" w:lineRule="exact"/>
        <w:jc w:val="center"/>
        <w:rPr>
          <w:rFonts w:hAnsi="宋体" w:cs="宋体"/>
          <w:kern w:val="0"/>
          <w:sz w:val="36"/>
          <w:szCs w:val="36"/>
        </w:rPr>
      </w:pPr>
      <w:r w:rsidRPr="003A131A">
        <w:rPr>
          <w:rFonts w:hAnsi="宋体" w:cs="宋体" w:hint="eastAsia"/>
          <w:kern w:val="0"/>
          <w:sz w:val="36"/>
          <w:szCs w:val="36"/>
        </w:rPr>
        <w:t>（</w:t>
      </w:r>
      <w:r w:rsidRPr="003A131A">
        <w:rPr>
          <w:rFonts w:hAnsi="宋体" w:cs="宋体"/>
          <w:kern w:val="0"/>
          <w:sz w:val="36"/>
          <w:szCs w:val="36"/>
        </w:rPr>
        <w:t xml:space="preserve">   </w:t>
      </w:r>
      <w:r w:rsidRPr="003A131A">
        <w:rPr>
          <w:rStyle w:val="ab"/>
          <w:rFonts w:ascii="楷体" w:eastAsia="楷体" w:hAnsi="楷体" w:hint="eastAsia"/>
          <w:spacing w:val="-4"/>
          <w:sz w:val="32"/>
          <w:szCs w:val="32"/>
        </w:rPr>
        <w:t>2022</w:t>
      </w:r>
      <w:r w:rsidRPr="003A131A">
        <w:rPr>
          <w:rFonts w:hAnsi="宋体" w:cs="宋体"/>
          <w:kern w:val="0"/>
          <w:sz w:val="36"/>
          <w:szCs w:val="36"/>
        </w:rPr>
        <w:t xml:space="preserve">  </w:t>
      </w:r>
      <w:r w:rsidRPr="003A131A">
        <w:rPr>
          <w:rFonts w:hAnsi="宋体" w:cs="宋体" w:hint="eastAsia"/>
          <w:kern w:val="0"/>
          <w:sz w:val="36"/>
          <w:szCs w:val="36"/>
        </w:rPr>
        <w:t>年度）</w:t>
      </w:r>
    </w:p>
    <w:p w14:paraId="55180766" w14:textId="77777777" w:rsidR="00F11299" w:rsidRPr="003A131A" w:rsidRDefault="00F11299" w:rsidP="00F11299">
      <w:pPr>
        <w:spacing w:line="540" w:lineRule="exact"/>
        <w:jc w:val="center"/>
        <w:rPr>
          <w:rFonts w:hAnsi="宋体" w:cs="宋体"/>
          <w:kern w:val="0"/>
          <w:szCs w:val="30"/>
        </w:rPr>
      </w:pPr>
    </w:p>
    <w:p w14:paraId="15E0AF52" w14:textId="77777777" w:rsidR="00F11299" w:rsidRPr="003A131A" w:rsidRDefault="00F11299" w:rsidP="00F11299">
      <w:pPr>
        <w:spacing w:line="540" w:lineRule="exact"/>
        <w:jc w:val="center"/>
        <w:rPr>
          <w:rFonts w:hAnsi="宋体" w:cs="宋体"/>
          <w:kern w:val="0"/>
          <w:szCs w:val="30"/>
        </w:rPr>
      </w:pPr>
    </w:p>
    <w:p w14:paraId="67B29967" w14:textId="77777777" w:rsidR="00F11299" w:rsidRPr="003A131A" w:rsidRDefault="00F11299" w:rsidP="00F11299">
      <w:pPr>
        <w:spacing w:line="540" w:lineRule="exact"/>
        <w:jc w:val="center"/>
        <w:rPr>
          <w:rFonts w:ascii="方正小标宋_GBK" w:eastAsia="方正小标宋_GBK" w:hAnsi="宋体" w:cs="宋体"/>
          <w:kern w:val="0"/>
          <w:sz w:val="36"/>
          <w:szCs w:val="36"/>
        </w:rPr>
      </w:pPr>
      <w:r w:rsidRPr="003A131A">
        <w:rPr>
          <w:rFonts w:ascii="方正小标宋_GBK" w:eastAsia="方正小标宋_GBK" w:hAnsi="宋体" w:cs="宋体" w:hint="eastAsia"/>
          <w:kern w:val="0"/>
          <w:sz w:val="36"/>
          <w:szCs w:val="36"/>
        </w:rPr>
        <w:t>参考模板</w:t>
      </w:r>
    </w:p>
    <w:p w14:paraId="49B40299" w14:textId="77777777" w:rsidR="00F11299" w:rsidRPr="003A131A" w:rsidRDefault="00F11299" w:rsidP="00F11299">
      <w:pPr>
        <w:spacing w:line="540" w:lineRule="exact"/>
        <w:jc w:val="center"/>
        <w:rPr>
          <w:rFonts w:hAnsi="宋体" w:cs="宋体"/>
          <w:kern w:val="0"/>
          <w:szCs w:val="30"/>
        </w:rPr>
      </w:pPr>
    </w:p>
    <w:p w14:paraId="19D47CEE" w14:textId="77777777" w:rsidR="00F11299" w:rsidRPr="003A131A" w:rsidRDefault="00F11299" w:rsidP="00F11299">
      <w:pPr>
        <w:spacing w:line="540" w:lineRule="exact"/>
        <w:jc w:val="center"/>
        <w:rPr>
          <w:rFonts w:hAnsi="宋体" w:cs="宋体"/>
          <w:kern w:val="0"/>
          <w:szCs w:val="30"/>
        </w:rPr>
      </w:pPr>
    </w:p>
    <w:p w14:paraId="07C965AB" w14:textId="77777777" w:rsidR="00F11299" w:rsidRPr="003A131A" w:rsidRDefault="00F11299" w:rsidP="00F11299">
      <w:pPr>
        <w:spacing w:line="540" w:lineRule="exact"/>
        <w:jc w:val="center"/>
        <w:rPr>
          <w:rFonts w:hAnsi="宋体" w:cs="宋体"/>
          <w:kern w:val="0"/>
          <w:szCs w:val="30"/>
        </w:rPr>
      </w:pPr>
    </w:p>
    <w:p w14:paraId="544E153B" w14:textId="77777777" w:rsidR="00F11299" w:rsidRPr="003A131A" w:rsidRDefault="00F11299" w:rsidP="00F11299">
      <w:pPr>
        <w:spacing w:line="540" w:lineRule="exact"/>
        <w:rPr>
          <w:rFonts w:hAnsi="宋体" w:cs="宋体"/>
          <w:kern w:val="0"/>
          <w:szCs w:val="30"/>
        </w:rPr>
      </w:pPr>
    </w:p>
    <w:p w14:paraId="5291568B" w14:textId="77777777" w:rsidR="00F11299" w:rsidRPr="003A131A" w:rsidRDefault="00F11299" w:rsidP="00F11299">
      <w:pPr>
        <w:spacing w:line="700" w:lineRule="exact"/>
        <w:jc w:val="left"/>
        <w:rPr>
          <w:rFonts w:hAnsi="宋体" w:cs="宋体"/>
          <w:kern w:val="0"/>
          <w:sz w:val="36"/>
          <w:szCs w:val="36"/>
        </w:rPr>
      </w:pPr>
      <w:r w:rsidRPr="003A131A">
        <w:rPr>
          <w:rFonts w:hAnsi="宋体" w:cs="宋体"/>
          <w:kern w:val="0"/>
          <w:sz w:val="36"/>
          <w:szCs w:val="36"/>
        </w:rPr>
        <w:t xml:space="preserve">     </w:t>
      </w:r>
    </w:p>
    <w:p w14:paraId="2CB1F1BB" w14:textId="783EA55F" w:rsidR="00F11299" w:rsidRPr="003A131A" w:rsidRDefault="00F11299" w:rsidP="00F11299">
      <w:pPr>
        <w:spacing w:line="700" w:lineRule="exact"/>
        <w:ind w:firstLineChars="250" w:firstLine="900"/>
        <w:jc w:val="left"/>
        <w:rPr>
          <w:rFonts w:hAnsi="宋体" w:cs="宋体"/>
          <w:kern w:val="0"/>
          <w:sz w:val="36"/>
          <w:szCs w:val="36"/>
        </w:rPr>
      </w:pPr>
      <w:r w:rsidRPr="003A131A">
        <w:rPr>
          <w:rFonts w:hAnsi="宋体" w:cs="宋体" w:hint="eastAsia"/>
          <w:kern w:val="0"/>
          <w:sz w:val="36"/>
          <w:szCs w:val="36"/>
        </w:rPr>
        <w:t>项目名称：</w:t>
      </w:r>
      <w:r w:rsidRPr="003A131A">
        <w:rPr>
          <w:rStyle w:val="ab"/>
          <w:rFonts w:ascii="仿宋" w:eastAsia="仿宋" w:hAnsi="仿宋" w:hint="eastAsia"/>
          <w:spacing w:val="-4"/>
          <w:szCs w:val="30"/>
        </w:rPr>
        <w:t>2022年学生资助补助直达资金（免学费）项目(昌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w:t>
      </w:r>
    </w:p>
    <w:p w14:paraId="4193679A" w14:textId="77777777" w:rsidR="00F11299" w:rsidRPr="003A131A" w:rsidRDefault="00F11299" w:rsidP="00F11299">
      <w:pPr>
        <w:spacing w:line="540" w:lineRule="exact"/>
        <w:ind w:firstLine="567"/>
        <w:rPr>
          <w:rFonts w:ascii="楷体" w:eastAsia="楷体" w:hAnsi="楷体"/>
          <w:b/>
          <w:bCs/>
          <w:spacing w:val="-4"/>
          <w:sz w:val="32"/>
          <w:szCs w:val="32"/>
        </w:rPr>
      </w:pPr>
      <w:r w:rsidRPr="003A131A">
        <w:rPr>
          <w:rFonts w:hAnsi="宋体" w:cs="宋体"/>
          <w:kern w:val="0"/>
          <w:sz w:val="36"/>
          <w:szCs w:val="36"/>
        </w:rPr>
        <w:t xml:space="preserve">  </w:t>
      </w:r>
      <w:r w:rsidRPr="003A131A">
        <w:rPr>
          <w:rFonts w:hAnsi="宋体" w:cs="宋体" w:hint="eastAsia"/>
          <w:kern w:val="0"/>
          <w:sz w:val="36"/>
          <w:szCs w:val="36"/>
        </w:rPr>
        <w:t>实施单位（公章）：</w:t>
      </w:r>
      <w:r w:rsidRPr="003A131A">
        <w:rPr>
          <w:rStyle w:val="ab"/>
          <w:rFonts w:ascii="楷体" w:eastAsia="楷体" w:hAnsi="楷体" w:hint="eastAsia"/>
          <w:spacing w:val="-4"/>
          <w:sz w:val="28"/>
          <w:szCs w:val="28"/>
        </w:rPr>
        <w:t>木垒哈萨克自治县中学</w:t>
      </w:r>
    </w:p>
    <w:p w14:paraId="4EFA6286" w14:textId="77777777" w:rsidR="00F11299" w:rsidRPr="003A131A" w:rsidRDefault="00F11299" w:rsidP="00F11299">
      <w:pPr>
        <w:spacing w:line="540" w:lineRule="exact"/>
        <w:ind w:firstLineChars="250" w:firstLine="900"/>
        <w:rPr>
          <w:rFonts w:ascii="楷体" w:eastAsia="楷体" w:hAnsi="楷体"/>
          <w:b/>
          <w:bCs/>
          <w:spacing w:val="-4"/>
          <w:sz w:val="28"/>
          <w:szCs w:val="28"/>
        </w:rPr>
      </w:pPr>
      <w:r w:rsidRPr="003A131A">
        <w:rPr>
          <w:rFonts w:hAnsi="宋体" w:cs="宋体" w:hint="eastAsia"/>
          <w:kern w:val="0"/>
          <w:sz w:val="36"/>
          <w:szCs w:val="36"/>
        </w:rPr>
        <w:t>主管部门（公章）：</w:t>
      </w:r>
      <w:r w:rsidRPr="003A131A">
        <w:rPr>
          <w:rStyle w:val="ab"/>
          <w:rFonts w:ascii="楷体" w:eastAsia="楷体" w:hAnsi="楷体" w:hint="eastAsia"/>
          <w:spacing w:val="-4"/>
          <w:sz w:val="28"/>
          <w:szCs w:val="28"/>
        </w:rPr>
        <w:t>木垒哈萨克自治县中学</w:t>
      </w:r>
    </w:p>
    <w:p w14:paraId="76A297E0" w14:textId="77777777" w:rsidR="00F11299" w:rsidRPr="003A131A" w:rsidRDefault="00F11299" w:rsidP="00F11299">
      <w:pPr>
        <w:spacing w:line="540" w:lineRule="exact"/>
        <w:ind w:firstLineChars="250" w:firstLine="900"/>
        <w:rPr>
          <w:rFonts w:ascii="楷体" w:eastAsia="楷体" w:hAnsi="楷体"/>
          <w:b/>
          <w:bCs/>
          <w:spacing w:val="-4"/>
          <w:sz w:val="32"/>
          <w:szCs w:val="32"/>
        </w:rPr>
      </w:pPr>
      <w:r w:rsidRPr="003A131A">
        <w:rPr>
          <w:rFonts w:hAnsi="宋体" w:cs="宋体" w:hint="eastAsia"/>
          <w:kern w:val="0"/>
          <w:sz w:val="36"/>
          <w:szCs w:val="36"/>
        </w:rPr>
        <w:t>项目负责人（签章）：</w:t>
      </w:r>
      <w:r w:rsidRPr="003A131A">
        <w:rPr>
          <w:rStyle w:val="ab"/>
          <w:rFonts w:ascii="楷体" w:eastAsia="楷体" w:hAnsi="楷体" w:hint="eastAsia"/>
          <w:spacing w:val="-4"/>
          <w:sz w:val="32"/>
          <w:szCs w:val="32"/>
        </w:rPr>
        <w:t>杜彩霞</w:t>
      </w:r>
    </w:p>
    <w:p w14:paraId="56A96D7A" w14:textId="77777777" w:rsidR="00F11299" w:rsidRPr="003A131A" w:rsidRDefault="00F11299" w:rsidP="00F11299">
      <w:pPr>
        <w:spacing w:line="540" w:lineRule="exact"/>
        <w:ind w:left="273" w:firstLine="567"/>
        <w:rPr>
          <w:rStyle w:val="ab"/>
        </w:rPr>
      </w:pPr>
      <w:r w:rsidRPr="003A131A">
        <w:rPr>
          <w:rFonts w:hAnsi="宋体" w:cs="宋体" w:hint="eastAsia"/>
          <w:kern w:val="0"/>
          <w:sz w:val="36"/>
          <w:szCs w:val="36"/>
        </w:rPr>
        <w:t>填报时间：</w:t>
      </w:r>
      <w:r w:rsidRPr="003A131A">
        <w:rPr>
          <w:rStyle w:val="ab"/>
          <w:rFonts w:ascii="楷体" w:eastAsia="楷体" w:hAnsi="楷体" w:hint="eastAsia"/>
          <w:spacing w:val="-4"/>
          <w:sz w:val="32"/>
          <w:szCs w:val="32"/>
        </w:rPr>
        <w:t>2023年04月17日</w:t>
      </w:r>
    </w:p>
    <w:p w14:paraId="6A44AA03" w14:textId="77777777" w:rsidR="00C51651" w:rsidRPr="003A131A" w:rsidRDefault="00C51651" w:rsidP="00C51651">
      <w:pPr>
        <w:spacing w:line="540" w:lineRule="exact"/>
        <w:jc w:val="center"/>
        <w:rPr>
          <w:rFonts w:ascii="华文中宋" w:eastAsia="华文中宋" w:hAnsi="华文中宋" w:cs="宋体"/>
          <w:b/>
          <w:kern w:val="0"/>
          <w:sz w:val="52"/>
          <w:szCs w:val="52"/>
        </w:rPr>
      </w:pPr>
    </w:p>
    <w:p w14:paraId="673B3165" w14:textId="77777777" w:rsidR="00C51651" w:rsidRPr="003A131A" w:rsidRDefault="00C51651" w:rsidP="00C51651">
      <w:pPr>
        <w:spacing w:line="540" w:lineRule="exact"/>
        <w:ind w:firstLine="640"/>
        <w:rPr>
          <w:rStyle w:val="ab"/>
          <w:rFonts w:ascii="黑体" w:eastAsia="黑体" w:hAnsi="黑体"/>
          <w:b w:val="0"/>
          <w:spacing w:val="-4"/>
          <w:sz w:val="32"/>
          <w:szCs w:val="32"/>
        </w:rPr>
      </w:pPr>
      <w:r w:rsidRPr="003A131A">
        <w:rPr>
          <w:rStyle w:val="ab"/>
          <w:rFonts w:ascii="黑体" w:eastAsia="黑体" w:hAnsi="黑体" w:hint="eastAsia"/>
          <w:spacing w:val="-4"/>
          <w:sz w:val="32"/>
          <w:szCs w:val="32"/>
        </w:rPr>
        <w:t xml:space="preserve">一、基本情况 </w:t>
      </w:r>
    </w:p>
    <w:p w14:paraId="64E2D6A4" w14:textId="77777777" w:rsidR="00C51651" w:rsidRPr="003A131A" w:rsidRDefault="00C51651" w:rsidP="00C51651">
      <w:pPr>
        <w:spacing w:line="540" w:lineRule="exact"/>
        <w:ind w:firstLine="567"/>
        <w:rPr>
          <w:rStyle w:val="ab"/>
          <w:rFonts w:ascii="仿宋" w:eastAsia="仿宋" w:hAnsi="仿宋"/>
          <w:spacing w:val="-4"/>
          <w:szCs w:val="30"/>
        </w:rPr>
      </w:pPr>
      <w:r w:rsidRPr="003A131A">
        <w:rPr>
          <w:rStyle w:val="ab"/>
          <w:rFonts w:ascii="仿宋" w:eastAsia="仿宋" w:hAnsi="仿宋" w:hint="eastAsia"/>
          <w:spacing w:val="-4"/>
          <w:szCs w:val="30"/>
        </w:rPr>
        <w:t>（一）项目概况</w:t>
      </w:r>
    </w:p>
    <w:p w14:paraId="6D514172"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1.项目背景。木垒县中学是一所全额拨款的事业单位，主要实施初、高中学历教育，全面促进基础教育的健康发展。学校强化教育教学实施的过程管理，以学校的教学质量提升计划为抓手，有效地推进课程建设，全面提升学生的核心素养，培养学生良好的道德品质和文明行为，促进教育教学质量稳中有升。为完善普通高中助学政策体系，推进教育机会公平，阻断贫困代际传递，实施精准扶贫，确保资助工作顺利实施。通过实行普通高中建档立</w:t>
      </w:r>
      <w:proofErr w:type="gramStart"/>
      <w:r w:rsidRPr="003A131A">
        <w:rPr>
          <w:rStyle w:val="ab"/>
          <w:rFonts w:ascii="仿宋" w:eastAsia="仿宋" w:hAnsi="仿宋" w:hint="eastAsia"/>
          <w:spacing w:val="-4"/>
          <w:szCs w:val="30"/>
        </w:rPr>
        <w:t>卡家庭</w:t>
      </w:r>
      <w:proofErr w:type="gramEnd"/>
      <w:r w:rsidRPr="003A131A">
        <w:rPr>
          <w:rStyle w:val="ab"/>
          <w:rFonts w:ascii="仿宋" w:eastAsia="仿宋" w:hAnsi="仿宋" w:hint="eastAsia"/>
          <w:spacing w:val="-4"/>
          <w:szCs w:val="30"/>
        </w:rPr>
        <w:t>经济困难学生免学费补助政策，可以减轻普通高中学生困难家庭经济负担，实现不让一个学生因家庭经济困难而失学的目标。2022年学生资助补助直达资金（免学费）项目(昌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[2021]48号)下达资金22万元、2022年学生资助补助直达资金（免学费）项目（昌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[2021]69号)下达资金6万元。</w:t>
      </w:r>
    </w:p>
    <w:p w14:paraId="61489385"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2.项目主要内容。根据昌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[2021]48号文件批复，下达我单位2022年学生资助补助直达资金（免学费）项目资金22万元，根据昌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[2021]69号文件批复，下达我单位2022年学生资助补助直达资金（免学费）项目资金6万元，用于学生资助补助，发放资金28万元。</w:t>
      </w:r>
    </w:p>
    <w:p w14:paraId="38503EBE"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3.项目实施情况。学校成立专门工作小组，由学校主要领导负责，工作小组由学校年级组长、班主任及资助办工作人员组成，负责开展具体工作，学校资助办与县扶贫办对接，排查学校贫困对象，加强贫困人口识别和动态管理，做到识别精准无遗漏，建档立卡等贫困</w:t>
      </w:r>
      <w:proofErr w:type="gramStart"/>
      <w:r w:rsidRPr="003A131A">
        <w:rPr>
          <w:rStyle w:val="ab"/>
          <w:rFonts w:ascii="仿宋" w:eastAsia="仿宋" w:hAnsi="仿宋" w:hint="eastAsia"/>
          <w:spacing w:val="-4"/>
          <w:szCs w:val="30"/>
        </w:rPr>
        <w:t>生数</w:t>
      </w:r>
      <w:r w:rsidRPr="003A131A">
        <w:rPr>
          <w:rStyle w:val="ab"/>
          <w:rFonts w:ascii="仿宋" w:eastAsia="仿宋" w:hAnsi="仿宋" w:hint="eastAsia"/>
          <w:spacing w:val="-4"/>
          <w:szCs w:val="30"/>
        </w:rPr>
        <w:lastRenderedPageBreak/>
        <w:t>据</w:t>
      </w:r>
      <w:proofErr w:type="gramEnd"/>
      <w:r w:rsidRPr="003A131A">
        <w:rPr>
          <w:rStyle w:val="ab"/>
          <w:rFonts w:ascii="仿宋" w:eastAsia="仿宋" w:hAnsi="仿宋" w:hint="eastAsia"/>
          <w:spacing w:val="-4"/>
          <w:szCs w:val="30"/>
        </w:rPr>
        <w:t>真实完整，做到县、乡、学校上下一致，与政府相关部门横向一致。扎实做好帮扶工作，措施精准有效，成效和明显且具有可持续性。通过实行普通高中建档立</w:t>
      </w:r>
      <w:proofErr w:type="gramStart"/>
      <w:r w:rsidRPr="003A131A">
        <w:rPr>
          <w:rStyle w:val="ab"/>
          <w:rFonts w:ascii="仿宋" w:eastAsia="仿宋" w:hAnsi="仿宋" w:hint="eastAsia"/>
          <w:spacing w:val="-4"/>
          <w:szCs w:val="30"/>
        </w:rPr>
        <w:t>卡家庭</w:t>
      </w:r>
      <w:proofErr w:type="gramEnd"/>
      <w:r w:rsidRPr="003A131A">
        <w:rPr>
          <w:rStyle w:val="ab"/>
          <w:rFonts w:ascii="仿宋" w:eastAsia="仿宋" w:hAnsi="仿宋" w:hint="eastAsia"/>
          <w:spacing w:val="-4"/>
          <w:szCs w:val="30"/>
        </w:rPr>
        <w:t>经济困难学生免学费补助政策，可以减轻普通高中学生困难家庭经济负担，促进教育公平和均衡发展。项目于2022年12月31日已执行完毕。</w:t>
      </w:r>
    </w:p>
    <w:p w14:paraId="7983C84D"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4.资金投入和使用情况。2022年学生资助补助直达资金（免学费）项目资金于2022年3月23日木垒县财政局下发的昌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文件安排资金为22万元，为中央财政资金，实际到位22万元，资金到位率100%，实际执行22万元，执行率100%，资金落实到位。2022年学生资助补助直达资金（免学费）项目资金于2022年4月6日木垒县财政局下发的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69号文件安排资金为6万元，为中央财政资金，实际到位6万元，资金到位率100%，实际执行6万元，执行率100%，资金落实到位。为确保项目资金的安全有效使用、安全运行，提高资金的使用效率，我单位严格按照木垒县中学财务会计内部控制制度执行，资金由财政大平台统一拨付，由财政监管，严禁随意调整预算，改变支出用途，做到专款专用，严禁截留、挪用、挤占项目资金等违规违纪问题的发生。</w:t>
      </w:r>
    </w:p>
    <w:p w14:paraId="4FA8248A"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（二）项目</w:t>
      </w:r>
      <w:r w:rsidRPr="003A131A">
        <w:rPr>
          <w:rStyle w:val="ab"/>
          <w:rFonts w:ascii="仿宋" w:eastAsia="仿宋" w:hAnsi="仿宋"/>
          <w:spacing w:val="-4"/>
          <w:szCs w:val="30"/>
        </w:rPr>
        <w:t>绩效目标</w:t>
      </w:r>
    </w:p>
    <w:p w14:paraId="008E91A3"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1.总体目标：1.通过实行普通高中建档立</w:t>
      </w:r>
      <w:proofErr w:type="gramStart"/>
      <w:r w:rsidRPr="003A131A">
        <w:rPr>
          <w:rStyle w:val="ab"/>
          <w:rFonts w:ascii="仿宋" w:eastAsia="仿宋" w:hAnsi="仿宋" w:hint="eastAsia"/>
          <w:spacing w:val="-4"/>
          <w:szCs w:val="30"/>
        </w:rPr>
        <w:t>卡家庭</w:t>
      </w:r>
      <w:proofErr w:type="gramEnd"/>
      <w:r w:rsidRPr="003A131A">
        <w:rPr>
          <w:rStyle w:val="ab"/>
          <w:rFonts w:ascii="仿宋" w:eastAsia="仿宋" w:hAnsi="仿宋" w:hint="eastAsia"/>
          <w:spacing w:val="-4"/>
          <w:szCs w:val="30"/>
        </w:rPr>
        <w:t>经济困难学生免学费补助政策，可以减轻普通高中学生困难家庭经济负担，促进教育公平和均衡发展。2.教育公平显著提升，减轻家庭经济困难学生的经济负担，实现不让一个学生因家庭经济困难而失学的目标。</w:t>
      </w:r>
    </w:p>
    <w:p w14:paraId="7875C2F9"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2.阶段性目标：2022年12月，木垒县中学实际完成项目资金28万元，减轻普通高中学生困难家庭经济负担，促进教育公平和均衡发</w:t>
      </w:r>
      <w:r w:rsidRPr="003A131A">
        <w:rPr>
          <w:rStyle w:val="ab"/>
          <w:rFonts w:ascii="仿宋" w:eastAsia="仿宋" w:hAnsi="仿宋" w:hint="eastAsia"/>
          <w:spacing w:val="-4"/>
          <w:szCs w:val="30"/>
        </w:rPr>
        <w:lastRenderedPageBreak/>
        <w:t>展。</w:t>
      </w:r>
    </w:p>
    <w:p w14:paraId="58C5C377" w14:textId="77777777" w:rsidR="00C51651" w:rsidRPr="003A131A" w:rsidRDefault="00C51651" w:rsidP="00C51651">
      <w:pPr>
        <w:pStyle w:val="4"/>
        <w:shd w:val="clear" w:color="auto" w:fill="FFFFFF"/>
        <w:spacing w:before="0" w:after="0" w:line="540" w:lineRule="exact"/>
        <w:ind w:firstLineChars="200" w:firstLine="624"/>
        <w:rPr>
          <w:rStyle w:val="ab"/>
          <w:rFonts w:ascii="Arial" w:hAnsi="Arial" w:cs="Arial"/>
          <w:sz w:val="21"/>
          <w:szCs w:val="21"/>
        </w:rPr>
      </w:pPr>
      <w:r w:rsidRPr="003A131A">
        <w:rPr>
          <w:rStyle w:val="ab"/>
          <w:rFonts w:ascii="黑体" w:eastAsia="黑体" w:hAnsi="黑体" w:hint="eastAsia"/>
          <w:spacing w:val="-4"/>
          <w:sz w:val="32"/>
          <w:szCs w:val="32"/>
        </w:rPr>
        <w:t>二、</w:t>
      </w:r>
      <w:r w:rsidRPr="003A131A">
        <w:rPr>
          <w:rFonts w:ascii="黑体" w:eastAsia="黑体" w:hAnsi="黑体" w:cs="Arial"/>
          <w:b w:val="0"/>
          <w:bCs w:val="0"/>
          <w:sz w:val="32"/>
          <w:szCs w:val="32"/>
        </w:rPr>
        <w:t>绩效评价工作开展情况</w:t>
      </w:r>
    </w:p>
    <w:p w14:paraId="35E89F19" w14:textId="77777777" w:rsidR="00C51651" w:rsidRPr="003A131A" w:rsidRDefault="00C51651" w:rsidP="00C51651">
      <w:pPr>
        <w:spacing w:line="540" w:lineRule="exact"/>
        <w:ind w:firstLineChars="181" w:firstLine="529"/>
        <w:rPr>
          <w:rFonts w:ascii="仿宋" w:eastAsia="仿宋" w:hAnsi="仿宋"/>
          <w:b/>
          <w:szCs w:val="30"/>
          <w:shd w:val="clear" w:color="auto" w:fill="FFFFFF"/>
        </w:rPr>
      </w:pPr>
      <w:r w:rsidRPr="003A131A">
        <w:rPr>
          <w:rStyle w:val="ab"/>
          <w:rFonts w:ascii="仿宋" w:eastAsia="仿宋" w:hAnsi="仿宋" w:hint="eastAsia"/>
          <w:b w:val="0"/>
          <w:spacing w:val="-4"/>
          <w:szCs w:val="30"/>
        </w:rPr>
        <w:t>（一）</w:t>
      </w:r>
      <w:r w:rsidRPr="003A131A">
        <w:rPr>
          <w:rFonts w:ascii="仿宋" w:eastAsia="仿宋" w:hAnsi="仿宋" w:hint="eastAsia"/>
          <w:b/>
          <w:szCs w:val="30"/>
          <w:shd w:val="clear" w:color="auto" w:fill="FFFFFF"/>
        </w:rPr>
        <w:t>绩效评价目的、对象和范围。</w:t>
      </w:r>
    </w:p>
    <w:p w14:paraId="382C4704"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1.绩效评价目的。通过对2022年学生资助补助直达资金（免学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15AD427E"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2.绩效评价对象。2022年学生资助补助直达资金（免学费）项目资金.</w:t>
      </w:r>
    </w:p>
    <w:p w14:paraId="32DC8DAD"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 xml:space="preserve">3.绩效评价范围。本次评价主要对2022年学生资助补助直达资金（免学费）项目的工作完成情况、完成效果及公众满意度进行评价，具体从项目决策（包括绩效目标、决策过程）、项目管理（包括项目资金、项目实施）、项目产出（包括项目产出数量、产出质量、产出时效和产出成本）、项目效益四个维度来评价。   </w:t>
      </w:r>
    </w:p>
    <w:p w14:paraId="5233FEA3" w14:textId="77777777" w:rsidR="00C51651" w:rsidRPr="003A131A" w:rsidRDefault="00C51651" w:rsidP="00C51651">
      <w:pPr>
        <w:spacing w:line="540" w:lineRule="exact"/>
        <w:ind w:firstLineChars="181" w:firstLine="529"/>
        <w:rPr>
          <w:rStyle w:val="ab"/>
          <w:rFonts w:ascii="仿宋" w:eastAsia="仿宋" w:hAnsi="仿宋"/>
          <w:b w:val="0"/>
          <w:spacing w:val="-4"/>
          <w:szCs w:val="30"/>
        </w:rPr>
      </w:pPr>
      <w:r w:rsidRPr="003A131A">
        <w:rPr>
          <w:rStyle w:val="ab"/>
          <w:rFonts w:ascii="仿宋" w:eastAsia="仿宋" w:hAnsi="仿宋" w:hint="eastAsia"/>
          <w:b w:val="0"/>
          <w:spacing w:val="-4"/>
          <w:szCs w:val="30"/>
        </w:rPr>
        <w:t xml:space="preserve"> （二）</w:t>
      </w:r>
      <w:r w:rsidRPr="003A131A">
        <w:rPr>
          <w:rFonts w:ascii="仿宋" w:eastAsia="仿宋" w:hAnsi="仿宋" w:hint="eastAsia"/>
          <w:b/>
          <w:szCs w:val="30"/>
          <w:shd w:val="clear" w:color="auto" w:fill="FFFFFF"/>
        </w:rPr>
        <w:t>绩效评价原则、评价指标体系、评价方法、评价标准等。</w:t>
      </w:r>
    </w:p>
    <w:p w14:paraId="2FBC966C"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1.绩效评价原则。本次绩效评价严格按照《财政部关于印发〈项目支出绩效评价管理办法〉的通知》（财预[2020]10号）等文件要求，按照科学合理的方式，综合分析考核项目的绩效情况 。（1）科学规范原则。坚持严格执行规定的程序，按照科学可行的要求，采用定量与定性分析相结合的方法。（2）公正公开原则。坚持符合真实、客观、公正的要求，依法公开并接受监督。（3）分级分类原则。坚持根据评价对象的特点分类组织实施。（4）绩效相关原则。应当针对具体支出</w:t>
      </w:r>
      <w:r w:rsidRPr="003A131A">
        <w:rPr>
          <w:rStyle w:val="ab"/>
          <w:rFonts w:ascii="仿宋" w:eastAsia="仿宋" w:hAnsi="仿宋" w:hint="eastAsia"/>
          <w:spacing w:val="-4"/>
          <w:szCs w:val="30"/>
        </w:rPr>
        <w:lastRenderedPageBreak/>
        <w:t xml:space="preserve">及其产出绩效进行，评价结果应当清晰反映支出和产出绩效之间的紧密对应关系。 </w:t>
      </w:r>
    </w:p>
    <w:p w14:paraId="70E37397"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2.评价指标体系。根据项目特征及具体情况，本次绩效评价指标体系主要分为共性指标和个性指标两大类。共性指标下设决策与过程2个一级指标，其中：项目决策</w:t>
      </w:r>
      <w:proofErr w:type="gramStart"/>
      <w:r w:rsidRPr="003A131A">
        <w:rPr>
          <w:rStyle w:val="ab"/>
          <w:rFonts w:ascii="仿宋" w:eastAsia="仿宋" w:hAnsi="仿宋" w:hint="eastAsia"/>
          <w:spacing w:val="-4"/>
          <w:szCs w:val="30"/>
        </w:rPr>
        <w:t>下项目</w:t>
      </w:r>
      <w:proofErr w:type="gramEnd"/>
      <w:r w:rsidRPr="003A131A">
        <w:rPr>
          <w:rStyle w:val="ab"/>
          <w:rFonts w:ascii="仿宋" w:eastAsia="仿宋" w:hAnsi="仿宋" w:hint="eastAsia"/>
          <w:spacing w:val="-4"/>
          <w:szCs w:val="30"/>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p>
    <w:p w14:paraId="60D65732"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3.评价方法。本项目主要采用全面评价和重点评价相结合、现场评价和非现场评价相结合的方式，运用综合评分法进行评价。</w:t>
      </w:r>
    </w:p>
    <w:p w14:paraId="19DC165F"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4.评价标准。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财政支出绩效评价指标包括两大类，一类是定量指标，一类是定性指标。本次绩效评价采用“定量的指标体系的打分评价”+“定性的调查信息的归纳和提炼”，两种方式互相补充以构成对本次项目的完整评价。根据《项目支出绩效评价管理办法》（财预[2020]10号）的规定，绩效评价结果采取评分和评级相结合的方式，具体分值和等级可根据不同评价内容设定。总分设置为100分，等级划分为四档：9（含）-100分为“优”、80（含）-90分为“良”、60</w:t>
      </w:r>
      <w:r w:rsidRPr="003A131A">
        <w:rPr>
          <w:rStyle w:val="ab"/>
          <w:rFonts w:ascii="仿宋" w:eastAsia="仿宋" w:hAnsi="仿宋" w:hint="eastAsia"/>
          <w:spacing w:val="-4"/>
          <w:szCs w:val="30"/>
        </w:rPr>
        <w:lastRenderedPageBreak/>
        <w:t>（含）-80分为“中”、60分以下为“差”。</w:t>
      </w:r>
    </w:p>
    <w:p w14:paraId="2B5301FF" w14:textId="77777777" w:rsidR="00C51651" w:rsidRPr="003A131A" w:rsidRDefault="00C51651" w:rsidP="00C51651">
      <w:pPr>
        <w:spacing w:line="540" w:lineRule="exact"/>
        <w:ind w:firstLineChars="181" w:firstLine="529"/>
        <w:rPr>
          <w:rStyle w:val="ab"/>
          <w:rFonts w:ascii="仿宋" w:eastAsia="仿宋" w:hAnsi="仿宋"/>
          <w:b w:val="0"/>
          <w:spacing w:val="-4"/>
          <w:szCs w:val="30"/>
        </w:rPr>
      </w:pPr>
      <w:r w:rsidRPr="003A131A">
        <w:rPr>
          <w:rStyle w:val="ab"/>
          <w:rFonts w:ascii="仿宋" w:eastAsia="仿宋" w:hAnsi="仿宋" w:hint="eastAsia"/>
          <w:b w:val="0"/>
          <w:spacing w:val="-4"/>
          <w:szCs w:val="30"/>
        </w:rPr>
        <w:t>（三）</w:t>
      </w:r>
      <w:r w:rsidRPr="003A131A">
        <w:rPr>
          <w:rFonts w:ascii="仿宋" w:eastAsia="仿宋" w:hAnsi="仿宋" w:hint="eastAsia"/>
          <w:b/>
          <w:szCs w:val="30"/>
          <w:shd w:val="clear" w:color="auto" w:fill="FFFFFF"/>
        </w:rPr>
        <w:t>绩效评价工作过程。</w:t>
      </w:r>
    </w:p>
    <w:p w14:paraId="2A80520E"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1.前期准备。2023年4月10日，我单位在收到自评工作任务后及时组织了绩效评价工作小组，其中书记为组长，主要负责工作安排，校长为副组长，主要负责报告的审核、指导，办公室组员负责资料、数据整理，编制报告。小组制定了项目评价的工作思路及工作安排，参考学习了相关政策制度、实施方案和相关的工作文件，为评价工作的开展提供工作指引；2023年4月10日，</w:t>
      </w:r>
      <w:proofErr w:type="gramStart"/>
      <w:r w:rsidRPr="003A131A">
        <w:rPr>
          <w:rStyle w:val="ab"/>
          <w:rFonts w:ascii="仿宋" w:eastAsia="仿宋" w:hAnsi="仿宋" w:hint="eastAsia"/>
          <w:spacing w:val="-4"/>
          <w:szCs w:val="30"/>
        </w:rPr>
        <w:t>评价组</w:t>
      </w:r>
      <w:proofErr w:type="gramEnd"/>
      <w:r w:rsidRPr="003A131A">
        <w:rPr>
          <w:rStyle w:val="ab"/>
          <w:rFonts w:ascii="仿宋" w:eastAsia="仿宋" w:hAnsi="仿宋" w:hint="eastAsia"/>
          <w:spacing w:val="-4"/>
          <w:szCs w:val="30"/>
        </w:rPr>
        <w:t>通过前期调研确定绩效评价对象和范围，确定了评价的目的、方法以及评价的原则； 2023年4月10日，根据项目的实施内容和特征制定了评价指标体系及评价标准以及评价实施方案，修正并确定所需资料清单，最终确定绩效评价工作方案。</w:t>
      </w:r>
    </w:p>
    <w:p w14:paraId="17D8A254"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2.组织实施。2023年4月11日- 4月15日，评价工作进入实施阶段。</w:t>
      </w:r>
      <w:proofErr w:type="gramStart"/>
      <w:r w:rsidRPr="003A131A">
        <w:rPr>
          <w:rStyle w:val="ab"/>
          <w:rFonts w:ascii="仿宋" w:eastAsia="仿宋" w:hAnsi="仿宋" w:hint="eastAsia"/>
          <w:spacing w:val="-4"/>
          <w:szCs w:val="30"/>
        </w:rPr>
        <w:t>评价组</w:t>
      </w:r>
      <w:proofErr w:type="gramEnd"/>
      <w:r w:rsidRPr="003A131A">
        <w:rPr>
          <w:rStyle w:val="ab"/>
          <w:rFonts w:ascii="仿宋" w:eastAsia="仿宋" w:hAnsi="仿宋" w:hint="eastAsia"/>
          <w:spacing w:val="-4"/>
          <w:szCs w:val="30"/>
        </w:rPr>
        <w:t>收集绩效评价相关数据资料，进行现场调研、座谈； 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6CD82FAE"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3.分析评价：2023年4月15日-4月19日，</w:t>
      </w:r>
      <w:proofErr w:type="gramStart"/>
      <w:r w:rsidRPr="003A131A">
        <w:rPr>
          <w:rStyle w:val="ab"/>
          <w:rFonts w:ascii="仿宋" w:eastAsia="仿宋" w:hAnsi="仿宋" w:hint="eastAsia"/>
          <w:spacing w:val="-4"/>
          <w:szCs w:val="30"/>
        </w:rPr>
        <w:t>评价组</w:t>
      </w:r>
      <w:proofErr w:type="gramEnd"/>
      <w:r w:rsidRPr="003A131A">
        <w:rPr>
          <w:rStyle w:val="ab"/>
          <w:rFonts w:ascii="仿宋" w:eastAsia="仿宋" w:hAnsi="仿宋" w:hint="eastAsia"/>
          <w:spacing w:val="-4"/>
          <w:szCs w:val="30"/>
        </w:rPr>
        <w:t>按照绩效评价的原则和规范，对取得的资料进行审查核实，对采集的数据进行分析，按照绩效评价指标评分表逐项进行打分、分析，汇总各方评价结果，综合分析并形成评价结论。</w:t>
      </w:r>
    </w:p>
    <w:p w14:paraId="3CAA04C5"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4.撰写报告。评价小组根据对项目的资料、实施情况进行核实分析后，围绕评价体系对项目支出绩效进行了评价打分，并撰写了绩效</w:t>
      </w:r>
      <w:r w:rsidRPr="003A131A">
        <w:rPr>
          <w:rStyle w:val="ab"/>
          <w:rFonts w:ascii="仿宋" w:eastAsia="仿宋" w:hAnsi="仿宋" w:hint="eastAsia"/>
          <w:spacing w:val="-4"/>
          <w:szCs w:val="30"/>
        </w:rPr>
        <w:lastRenderedPageBreak/>
        <w:t>评价报告，报告编制完成后上报至单位领导处进行定稿，最终将定稿报告上报至木垒县财政局。</w:t>
      </w:r>
    </w:p>
    <w:p w14:paraId="6185DC65"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5.资料归档。评价小组对已完成的评价项目资料进行整理、封装，完善绩效评价工作底稿，并将资料整理成册后交档案室统一归档保存，以备后期查阅。</w:t>
      </w:r>
    </w:p>
    <w:p w14:paraId="6764FEEF" w14:textId="77777777" w:rsidR="00C51651" w:rsidRPr="003A131A" w:rsidRDefault="00C51651" w:rsidP="00C51651">
      <w:pPr>
        <w:pStyle w:val="4"/>
        <w:shd w:val="clear" w:color="auto" w:fill="FFFFFF"/>
        <w:spacing w:before="0" w:after="0" w:line="540" w:lineRule="exact"/>
        <w:rPr>
          <w:rFonts w:ascii="Arial" w:hAnsi="Arial" w:cs="Arial"/>
          <w:b w:val="0"/>
          <w:bCs w:val="0"/>
          <w:sz w:val="21"/>
          <w:szCs w:val="21"/>
        </w:rPr>
      </w:pPr>
      <w:r w:rsidRPr="003A131A">
        <w:rPr>
          <w:rStyle w:val="ab"/>
          <w:rFonts w:ascii="黑体" w:eastAsia="黑体" w:hAnsi="黑体" w:hint="eastAsia"/>
          <w:spacing w:val="-4"/>
          <w:sz w:val="32"/>
          <w:szCs w:val="32"/>
        </w:rPr>
        <w:t>三、</w:t>
      </w:r>
      <w:r w:rsidRPr="003A131A">
        <w:rPr>
          <w:rFonts w:ascii="黑体" w:eastAsia="黑体" w:hAnsi="黑体" w:cs="Arial"/>
          <w:bCs w:val="0"/>
          <w:sz w:val="32"/>
          <w:szCs w:val="32"/>
        </w:rPr>
        <w:t>综合评价情况及评价结论</w:t>
      </w:r>
    </w:p>
    <w:p w14:paraId="2894F469"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一）综合评价情况及评价结论。木垒县中学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本项目通过制定的评价指标体系及评分标准，运用数据采集、问卷调查及访谈等方式，对本项目绩效进行客观评价，最终评分结果：总分为95分。</w:t>
      </w:r>
    </w:p>
    <w:p w14:paraId="757134F6" w14:textId="77777777" w:rsidR="00C51651" w:rsidRPr="003A131A" w:rsidRDefault="00C51651" w:rsidP="00C51651">
      <w:pPr>
        <w:spacing w:line="540" w:lineRule="exact"/>
        <w:ind w:firstLineChars="181" w:firstLine="531"/>
        <w:rPr>
          <w:rStyle w:val="ab"/>
          <w:rFonts w:ascii="仿宋" w:eastAsia="仿宋" w:hAnsi="仿宋"/>
          <w:spacing w:val="-4"/>
          <w:szCs w:val="30"/>
        </w:rPr>
      </w:pPr>
      <w:r w:rsidRPr="003A131A">
        <w:rPr>
          <w:rStyle w:val="ab"/>
          <w:rFonts w:ascii="仿宋" w:eastAsia="仿宋" w:hAnsi="仿宋" w:hint="eastAsia"/>
          <w:spacing w:val="-4"/>
          <w:szCs w:val="30"/>
        </w:rPr>
        <w:t>（二）相关评分表。各部分权重和绩效分值如下表所示：（详细评分表见附表）</w:t>
      </w:r>
    </w:p>
    <w:p w14:paraId="1309B2E3" w14:textId="77777777" w:rsidR="00C51651" w:rsidRPr="003A131A" w:rsidRDefault="00C51651" w:rsidP="00C51651">
      <w:pPr>
        <w:spacing w:line="360" w:lineRule="auto"/>
        <w:ind w:firstLineChars="200" w:firstLine="600"/>
        <w:rPr>
          <w:rFonts w:ascii="仿宋_GB2312" w:hAnsi="黑体"/>
        </w:rPr>
      </w:pPr>
      <w:r w:rsidRPr="003A131A">
        <w:rPr>
          <w:rFonts w:ascii="仿宋_GB2312" w:hAnsi="黑体" w:hint="eastAsia"/>
        </w:rPr>
        <w:t>各部分权重和绩效分值如下表所示：</w:t>
      </w:r>
      <w:bookmarkStart w:id="0" w:name="page24"/>
      <w:bookmarkEnd w:id="0"/>
      <w:r w:rsidRPr="003A131A">
        <w:rPr>
          <w:rFonts w:ascii="仿宋_GB2312" w:hAnsi="黑体" w:hint="eastAsia"/>
        </w:rPr>
        <w:t>（详细评分表见附表）</w:t>
      </w:r>
    </w:p>
    <w:tbl>
      <w:tblPr>
        <w:tblW w:w="8897" w:type="dxa"/>
        <w:jc w:val="center"/>
        <w:tblLayout w:type="fixed"/>
        <w:tblCellMar>
          <w:left w:w="0" w:type="dxa"/>
          <w:right w:w="0" w:type="dxa"/>
        </w:tblCellMar>
        <w:tblLook w:val="04A0" w:firstRow="1" w:lastRow="0" w:firstColumn="1" w:lastColumn="0" w:noHBand="0" w:noVBand="1"/>
      </w:tblPr>
      <w:tblGrid>
        <w:gridCol w:w="993"/>
        <w:gridCol w:w="1525"/>
        <w:gridCol w:w="1559"/>
        <w:gridCol w:w="1559"/>
        <w:gridCol w:w="1560"/>
        <w:gridCol w:w="1701"/>
      </w:tblGrid>
      <w:tr w:rsidR="003A131A" w:rsidRPr="003A131A" w14:paraId="27CF2659" w14:textId="77777777" w:rsidTr="00B0410B">
        <w:trPr>
          <w:trHeight w:val="303"/>
          <w:jc w:val="center"/>
        </w:trPr>
        <w:tc>
          <w:tcPr>
            <w:tcW w:w="993" w:type="dxa"/>
            <w:tcBorders>
              <w:top w:val="single" w:sz="4" w:space="0" w:color="auto"/>
              <w:left w:val="single" w:sz="4" w:space="0" w:color="auto"/>
              <w:bottom w:val="single" w:sz="4" w:space="0" w:color="auto"/>
              <w:right w:val="single" w:sz="4" w:space="0" w:color="auto"/>
            </w:tcBorders>
            <w:vAlign w:val="bottom"/>
          </w:tcPr>
          <w:p w14:paraId="76206921" w14:textId="77777777" w:rsidR="00C51651" w:rsidRPr="003A131A" w:rsidRDefault="00C51651" w:rsidP="00B0410B">
            <w:pPr>
              <w:spacing w:line="360" w:lineRule="auto"/>
              <w:ind w:firstLineChars="100" w:firstLine="240"/>
              <w:rPr>
                <w:rFonts w:ascii="楷体" w:eastAsia="楷体" w:hAnsi="楷体"/>
                <w:sz w:val="24"/>
              </w:rPr>
            </w:pPr>
            <w:r w:rsidRPr="003A131A">
              <w:rPr>
                <w:rFonts w:ascii="楷体" w:eastAsia="楷体" w:hAnsi="楷体" w:hint="eastAsia"/>
                <w:sz w:val="24"/>
              </w:rPr>
              <w:t>指标</w:t>
            </w:r>
          </w:p>
        </w:tc>
        <w:tc>
          <w:tcPr>
            <w:tcW w:w="1525" w:type="dxa"/>
            <w:tcBorders>
              <w:top w:val="single" w:sz="4" w:space="0" w:color="auto"/>
              <w:left w:val="single" w:sz="4" w:space="0" w:color="auto"/>
              <w:bottom w:val="single" w:sz="4" w:space="0" w:color="auto"/>
              <w:right w:val="single" w:sz="4" w:space="0" w:color="auto"/>
            </w:tcBorders>
            <w:vAlign w:val="bottom"/>
          </w:tcPr>
          <w:p w14:paraId="546E1FCE" w14:textId="77777777" w:rsidR="00C51651" w:rsidRPr="003A131A" w:rsidRDefault="00C51651" w:rsidP="00B0410B">
            <w:pPr>
              <w:spacing w:line="360" w:lineRule="auto"/>
              <w:ind w:firstLineChars="100" w:firstLine="240"/>
              <w:jc w:val="center"/>
              <w:rPr>
                <w:rFonts w:ascii="楷体" w:eastAsia="楷体" w:hAnsi="楷体"/>
                <w:sz w:val="24"/>
              </w:rPr>
            </w:pPr>
            <w:r w:rsidRPr="003A131A">
              <w:rPr>
                <w:rFonts w:ascii="楷体" w:eastAsia="楷体" w:hAnsi="楷体" w:hint="eastAsia"/>
                <w:sz w:val="24"/>
              </w:rPr>
              <w:t>项目决策</w:t>
            </w:r>
          </w:p>
        </w:tc>
        <w:tc>
          <w:tcPr>
            <w:tcW w:w="1559" w:type="dxa"/>
            <w:tcBorders>
              <w:top w:val="single" w:sz="4" w:space="0" w:color="auto"/>
              <w:left w:val="single" w:sz="4" w:space="0" w:color="auto"/>
              <w:bottom w:val="single" w:sz="4" w:space="0" w:color="auto"/>
              <w:right w:val="single" w:sz="4" w:space="0" w:color="auto"/>
            </w:tcBorders>
            <w:vAlign w:val="bottom"/>
          </w:tcPr>
          <w:p w14:paraId="1FC715C1" w14:textId="77777777" w:rsidR="00C51651" w:rsidRPr="003A131A" w:rsidRDefault="00C51651" w:rsidP="00B0410B">
            <w:pPr>
              <w:spacing w:line="360" w:lineRule="auto"/>
              <w:ind w:firstLineChars="100" w:firstLine="240"/>
              <w:jc w:val="center"/>
              <w:rPr>
                <w:rFonts w:ascii="楷体" w:eastAsia="楷体" w:hAnsi="楷体"/>
                <w:sz w:val="24"/>
              </w:rPr>
            </w:pPr>
            <w:r w:rsidRPr="003A131A">
              <w:rPr>
                <w:rFonts w:ascii="楷体" w:eastAsia="楷体" w:hAnsi="楷体" w:hint="eastAsia"/>
                <w:sz w:val="24"/>
              </w:rPr>
              <w:t>项目过程</w:t>
            </w:r>
          </w:p>
        </w:tc>
        <w:tc>
          <w:tcPr>
            <w:tcW w:w="1559" w:type="dxa"/>
            <w:tcBorders>
              <w:top w:val="single" w:sz="4" w:space="0" w:color="auto"/>
              <w:left w:val="single" w:sz="4" w:space="0" w:color="auto"/>
              <w:bottom w:val="single" w:sz="4" w:space="0" w:color="auto"/>
              <w:right w:val="single" w:sz="4" w:space="0" w:color="auto"/>
            </w:tcBorders>
            <w:vAlign w:val="bottom"/>
          </w:tcPr>
          <w:p w14:paraId="339A4084" w14:textId="77777777" w:rsidR="00C51651" w:rsidRPr="003A131A" w:rsidRDefault="00C51651" w:rsidP="00B0410B">
            <w:pPr>
              <w:spacing w:line="360" w:lineRule="auto"/>
              <w:ind w:firstLineChars="100" w:firstLine="240"/>
              <w:jc w:val="center"/>
              <w:rPr>
                <w:rFonts w:ascii="楷体" w:eastAsia="楷体" w:hAnsi="楷体"/>
                <w:sz w:val="24"/>
              </w:rPr>
            </w:pPr>
            <w:r w:rsidRPr="003A131A">
              <w:rPr>
                <w:rFonts w:ascii="楷体" w:eastAsia="楷体" w:hAnsi="楷体" w:hint="eastAsia"/>
                <w:sz w:val="24"/>
              </w:rPr>
              <w:t>项目产出</w:t>
            </w:r>
          </w:p>
        </w:tc>
        <w:tc>
          <w:tcPr>
            <w:tcW w:w="1560" w:type="dxa"/>
            <w:tcBorders>
              <w:top w:val="single" w:sz="4" w:space="0" w:color="auto"/>
              <w:left w:val="single" w:sz="4" w:space="0" w:color="auto"/>
              <w:bottom w:val="single" w:sz="4" w:space="0" w:color="auto"/>
              <w:right w:val="single" w:sz="4" w:space="0" w:color="auto"/>
            </w:tcBorders>
          </w:tcPr>
          <w:p w14:paraId="3FA9D2A8" w14:textId="77777777" w:rsidR="00C51651" w:rsidRPr="003A131A" w:rsidRDefault="00C51651" w:rsidP="00B0410B">
            <w:pPr>
              <w:spacing w:line="360" w:lineRule="auto"/>
              <w:ind w:firstLineChars="100" w:firstLine="240"/>
              <w:jc w:val="center"/>
              <w:rPr>
                <w:rFonts w:ascii="楷体" w:eastAsia="楷体" w:hAnsi="楷体"/>
                <w:sz w:val="24"/>
              </w:rPr>
            </w:pPr>
            <w:r w:rsidRPr="003A131A">
              <w:rPr>
                <w:rFonts w:ascii="楷体" w:eastAsia="楷体" w:hAnsi="楷体" w:hint="eastAsia"/>
                <w:sz w:val="24"/>
              </w:rPr>
              <w:t>项目效益</w:t>
            </w:r>
          </w:p>
        </w:tc>
        <w:tc>
          <w:tcPr>
            <w:tcW w:w="1701" w:type="dxa"/>
            <w:tcBorders>
              <w:top w:val="single" w:sz="4" w:space="0" w:color="auto"/>
              <w:left w:val="single" w:sz="4" w:space="0" w:color="auto"/>
              <w:bottom w:val="single" w:sz="4" w:space="0" w:color="auto"/>
              <w:right w:val="single" w:sz="4" w:space="0" w:color="auto"/>
            </w:tcBorders>
            <w:vAlign w:val="bottom"/>
          </w:tcPr>
          <w:p w14:paraId="7103548A" w14:textId="77777777" w:rsidR="00C51651" w:rsidRPr="003A131A" w:rsidRDefault="00C51651" w:rsidP="00B0410B">
            <w:pPr>
              <w:spacing w:line="360" w:lineRule="auto"/>
              <w:ind w:firstLineChars="100" w:firstLine="240"/>
              <w:rPr>
                <w:rFonts w:ascii="楷体" w:eastAsia="楷体" w:hAnsi="楷体"/>
                <w:sz w:val="24"/>
              </w:rPr>
            </w:pPr>
            <w:r w:rsidRPr="003A131A">
              <w:rPr>
                <w:rFonts w:ascii="楷体" w:eastAsia="楷体" w:hAnsi="楷体" w:hint="eastAsia"/>
                <w:sz w:val="24"/>
              </w:rPr>
              <w:t>合计分值</w:t>
            </w:r>
          </w:p>
        </w:tc>
      </w:tr>
      <w:tr w:rsidR="003A131A" w:rsidRPr="003A131A" w14:paraId="10C084EC" w14:textId="77777777" w:rsidTr="00B0410B">
        <w:trPr>
          <w:trHeight w:val="288"/>
          <w:jc w:val="center"/>
        </w:trPr>
        <w:tc>
          <w:tcPr>
            <w:tcW w:w="993" w:type="dxa"/>
            <w:tcBorders>
              <w:top w:val="single" w:sz="4" w:space="0" w:color="auto"/>
              <w:left w:val="single" w:sz="4" w:space="0" w:color="auto"/>
              <w:bottom w:val="single" w:sz="4" w:space="0" w:color="auto"/>
              <w:right w:val="single" w:sz="4" w:space="0" w:color="auto"/>
            </w:tcBorders>
            <w:vAlign w:val="bottom"/>
          </w:tcPr>
          <w:p w14:paraId="50FEF3AE" w14:textId="77777777" w:rsidR="00C51651" w:rsidRPr="003A131A" w:rsidRDefault="00C51651" w:rsidP="00B0410B">
            <w:pPr>
              <w:spacing w:line="360" w:lineRule="auto"/>
              <w:ind w:firstLineChars="100" w:firstLine="240"/>
              <w:rPr>
                <w:rFonts w:ascii="楷体" w:eastAsia="楷体" w:hAnsi="楷体"/>
                <w:sz w:val="24"/>
              </w:rPr>
            </w:pPr>
            <w:r w:rsidRPr="003A131A">
              <w:rPr>
                <w:rFonts w:ascii="楷体" w:eastAsia="楷体" w:hAnsi="楷体" w:hint="eastAsia"/>
                <w:sz w:val="24"/>
              </w:rPr>
              <w:t>权重</w:t>
            </w:r>
          </w:p>
        </w:tc>
        <w:tc>
          <w:tcPr>
            <w:tcW w:w="1525" w:type="dxa"/>
            <w:tcBorders>
              <w:top w:val="single" w:sz="4" w:space="0" w:color="auto"/>
              <w:left w:val="single" w:sz="4" w:space="0" w:color="auto"/>
              <w:bottom w:val="single" w:sz="4" w:space="0" w:color="auto"/>
              <w:right w:val="single" w:sz="4" w:space="0" w:color="auto"/>
            </w:tcBorders>
            <w:vAlign w:val="bottom"/>
          </w:tcPr>
          <w:p w14:paraId="5FD741C3"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sz w:val="24"/>
              </w:rPr>
              <w:t>15</w:t>
            </w:r>
          </w:p>
        </w:tc>
        <w:tc>
          <w:tcPr>
            <w:tcW w:w="1559" w:type="dxa"/>
            <w:tcBorders>
              <w:top w:val="single" w:sz="4" w:space="0" w:color="auto"/>
              <w:left w:val="single" w:sz="4" w:space="0" w:color="auto"/>
              <w:bottom w:val="single" w:sz="4" w:space="0" w:color="auto"/>
              <w:right w:val="single" w:sz="4" w:space="0" w:color="auto"/>
            </w:tcBorders>
            <w:vAlign w:val="bottom"/>
          </w:tcPr>
          <w:p w14:paraId="6002B0BA"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sz w:val="24"/>
              </w:rPr>
              <w:t>15</w:t>
            </w:r>
          </w:p>
        </w:tc>
        <w:tc>
          <w:tcPr>
            <w:tcW w:w="1559" w:type="dxa"/>
            <w:tcBorders>
              <w:top w:val="single" w:sz="4" w:space="0" w:color="auto"/>
              <w:left w:val="single" w:sz="4" w:space="0" w:color="auto"/>
              <w:bottom w:val="single" w:sz="4" w:space="0" w:color="auto"/>
              <w:right w:val="single" w:sz="4" w:space="0" w:color="auto"/>
            </w:tcBorders>
            <w:vAlign w:val="bottom"/>
          </w:tcPr>
          <w:p w14:paraId="6242B612"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sz w:val="24"/>
              </w:rPr>
              <w:t>50</w:t>
            </w:r>
          </w:p>
        </w:tc>
        <w:tc>
          <w:tcPr>
            <w:tcW w:w="1560" w:type="dxa"/>
            <w:tcBorders>
              <w:top w:val="single" w:sz="4" w:space="0" w:color="auto"/>
              <w:left w:val="single" w:sz="4" w:space="0" w:color="auto"/>
              <w:bottom w:val="single" w:sz="4" w:space="0" w:color="auto"/>
              <w:right w:val="single" w:sz="4" w:space="0" w:color="auto"/>
            </w:tcBorders>
          </w:tcPr>
          <w:p w14:paraId="344FBCF6" w14:textId="77777777" w:rsidR="00C51651" w:rsidRPr="003A131A" w:rsidRDefault="00C51651" w:rsidP="00B0410B">
            <w:pPr>
              <w:spacing w:line="360" w:lineRule="auto"/>
              <w:ind w:firstLineChars="200" w:firstLine="480"/>
              <w:rPr>
                <w:rFonts w:ascii="楷体" w:eastAsia="楷体" w:hAnsi="楷体"/>
                <w:sz w:val="24"/>
              </w:rPr>
            </w:pPr>
            <w:r w:rsidRPr="003A131A">
              <w:rPr>
                <w:rFonts w:ascii="楷体" w:eastAsia="楷体" w:hAnsi="楷体"/>
                <w:sz w:val="24"/>
              </w:rPr>
              <w:t>20</w:t>
            </w:r>
          </w:p>
        </w:tc>
        <w:tc>
          <w:tcPr>
            <w:tcW w:w="1701" w:type="dxa"/>
            <w:tcBorders>
              <w:top w:val="single" w:sz="4" w:space="0" w:color="auto"/>
              <w:left w:val="single" w:sz="4" w:space="0" w:color="auto"/>
              <w:bottom w:val="single" w:sz="4" w:space="0" w:color="auto"/>
              <w:right w:val="single" w:sz="4" w:space="0" w:color="auto"/>
            </w:tcBorders>
            <w:vAlign w:val="bottom"/>
          </w:tcPr>
          <w:p w14:paraId="7210FCD6" w14:textId="77777777" w:rsidR="00C51651" w:rsidRPr="003A131A" w:rsidRDefault="00C51651" w:rsidP="00B0410B">
            <w:pPr>
              <w:spacing w:line="360" w:lineRule="auto"/>
              <w:ind w:firstLineChars="200" w:firstLine="480"/>
              <w:rPr>
                <w:rFonts w:ascii="楷体" w:eastAsia="楷体" w:hAnsi="楷体"/>
                <w:sz w:val="24"/>
              </w:rPr>
            </w:pPr>
            <w:r w:rsidRPr="003A131A">
              <w:rPr>
                <w:rFonts w:ascii="楷体" w:eastAsia="楷体" w:hAnsi="楷体" w:hint="eastAsia"/>
                <w:sz w:val="24"/>
              </w:rPr>
              <w:t>100</w:t>
            </w:r>
          </w:p>
        </w:tc>
      </w:tr>
      <w:tr w:rsidR="003A131A" w:rsidRPr="003A131A" w14:paraId="721BF418" w14:textId="77777777" w:rsidTr="00B0410B">
        <w:trPr>
          <w:trHeight w:val="287"/>
          <w:jc w:val="center"/>
        </w:trPr>
        <w:tc>
          <w:tcPr>
            <w:tcW w:w="993" w:type="dxa"/>
            <w:tcBorders>
              <w:top w:val="single" w:sz="4" w:space="0" w:color="auto"/>
              <w:left w:val="single" w:sz="4" w:space="0" w:color="auto"/>
              <w:bottom w:val="single" w:sz="4" w:space="0" w:color="auto"/>
              <w:right w:val="single" w:sz="4" w:space="0" w:color="auto"/>
            </w:tcBorders>
            <w:vAlign w:val="bottom"/>
          </w:tcPr>
          <w:p w14:paraId="44B809DB" w14:textId="77777777" w:rsidR="00C51651" w:rsidRPr="003A131A" w:rsidRDefault="00C51651" w:rsidP="00B0410B">
            <w:pPr>
              <w:spacing w:line="360" w:lineRule="auto"/>
              <w:ind w:firstLineChars="100" w:firstLine="240"/>
              <w:rPr>
                <w:rFonts w:ascii="楷体" w:eastAsia="楷体" w:hAnsi="楷体"/>
                <w:sz w:val="24"/>
              </w:rPr>
            </w:pPr>
            <w:r w:rsidRPr="003A131A">
              <w:rPr>
                <w:rFonts w:ascii="楷体" w:eastAsia="楷体" w:hAnsi="楷体" w:hint="eastAsia"/>
                <w:sz w:val="24"/>
              </w:rPr>
              <w:t>分值</w:t>
            </w:r>
          </w:p>
        </w:tc>
        <w:tc>
          <w:tcPr>
            <w:tcW w:w="1525" w:type="dxa"/>
            <w:tcBorders>
              <w:top w:val="single" w:sz="4" w:space="0" w:color="auto"/>
              <w:left w:val="single" w:sz="4" w:space="0" w:color="auto"/>
              <w:bottom w:val="single" w:sz="4" w:space="0" w:color="auto"/>
              <w:right w:val="single" w:sz="4" w:space="0" w:color="auto"/>
            </w:tcBorders>
            <w:vAlign w:val="bottom"/>
          </w:tcPr>
          <w:p w14:paraId="635EF245"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hint="eastAsia"/>
                <w:sz w:val="24"/>
              </w:rPr>
              <w:t>13</w:t>
            </w:r>
          </w:p>
        </w:tc>
        <w:tc>
          <w:tcPr>
            <w:tcW w:w="1559" w:type="dxa"/>
            <w:tcBorders>
              <w:top w:val="single" w:sz="4" w:space="0" w:color="auto"/>
              <w:left w:val="single" w:sz="4" w:space="0" w:color="auto"/>
              <w:bottom w:val="single" w:sz="4" w:space="0" w:color="auto"/>
              <w:right w:val="single" w:sz="4" w:space="0" w:color="auto"/>
            </w:tcBorders>
            <w:vAlign w:val="bottom"/>
          </w:tcPr>
          <w:p w14:paraId="4C81277E"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hint="eastAsia"/>
                <w:sz w:val="24"/>
              </w:rPr>
              <w:t>14</w:t>
            </w:r>
          </w:p>
        </w:tc>
        <w:tc>
          <w:tcPr>
            <w:tcW w:w="1559" w:type="dxa"/>
            <w:tcBorders>
              <w:top w:val="single" w:sz="4" w:space="0" w:color="auto"/>
              <w:left w:val="single" w:sz="4" w:space="0" w:color="auto"/>
              <w:bottom w:val="single" w:sz="4" w:space="0" w:color="auto"/>
              <w:right w:val="single" w:sz="4" w:space="0" w:color="auto"/>
            </w:tcBorders>
            <w:vAlign w:val="bottom"/>
          </w:tcPr>
          <w:p w14:paraId="11D4F23B" w14:textId="77777777" w:rsidR="00C51651" w:rsidRPr="003A131A" w:rsidRDefault="00C51651" w:rsidP="00B0410B">
            <w:pPr>
              <w:spacing w:line="360" w:lineRule="auto"/>
              <w:ind w:firstLineChars="300" w:firstLine="720"/>
              <w:rPr>
                <w:rFonts w:ascii="楷体" w:eastAsia="楷体" w:hAnsi="楷体"/>
                <w:sz w:val="24"/>
              </w:rPr>
            </w:pPr>
            <w:r w:rsidRPr="003A131A">
              <w:rPr>
                <w:rFonts w:ascii="楷体" w:eastAsia="楷体" w:hAnsi="楷体" w:hint="eastAsia"/>
                <w:sz w:val="24"/>
              </w:rPr>
              <w:t>50</w:t>
            </w:r>
          </w:p>
        </w:tc>
        <w:tc>
          <w:tcPr>
            <w:tcW w:w="1560" w:type="dxa"/>
            <w:tcBorders>
              <w:top w:val="single" w:sz="4" w:space="0" w:color="auto"/>
              <w:left w:val="single" w:sz="4" w:space="0" w:color="auto"/>
              <w:bottom w:val="single" w:sz="4" w:space="0" w:color="auto"/>
              <w:right w:val="single" w:sz="4" w:space="0" w:color="auto"/>
            </w:tcBorders>
          </w:tcPr>
          <w:p w14:paraId="315D72AA" w14:textId="77777777" w:rsidR="00C51651" w:rsidRPr="003A131A" w:rsidRDefault="00C51651" w:rsidP="00B0410B">
            <w:pPr>
              <w:spacing w:line="360" w:lineRule="auto"/>
              <w:ind w:firstLineChars="200" w:firstLine="480"/>
              <w:rPr>
                <w:rFonts w:ascii="楷体" w:eastAsia="楷体" w:hAnsi="楷体"/>
                <w:sz w:val="24"/>
              </w:rPr>
            </w:pPr>
            <w:r w:rsidRPr="003A131A">
              <w:rPr>
                <w:rFonts w:ascii="楷体" w:eastAsia="楷体" w:hAnsi="楷体" w:hint="eastAsia"/>
                <w:sz w:val="24"/>
              </w:rPr>
              <w:t>18</w:t>
            </w:r>
          </w:p>
        </w:tc>
        <w:tc>
          <w:tcPr>
            <w:tcW w:w="1701" w:type="dxa"/>
            <w:tcBorders>
              <w:top w:val="single" w:sz="4" w:space="0" w:color="auto"/>
              <w:left w:val="single" w:sz="4" w:space="0" w:color="auto"/>
              <w:bottom w:val="single" w:sz="4" w:space="0" w:color="auto"/>
              <w:right w:val="single" w:sz="4" w:space="0" w:color="auto"/>
            </w:tcBorders>
            <w:vAlign w:val="bottom"/>
          </w:tcPr>
          <w:p w14:paraId="6904A432" w14:textId="77777777" w:rsidR="00C51651" w:rsidRPr="003A131A" w:rsidRDefault="00C51651" w:rsidP="00B0410B">
            <w:pPr>
              <w:spacing w:line="360" w:lineRule="auto"/>
              <w:ind w:firstLineChars="200" w:firstLine="480"/>
              <w:rPr>
                <w:rFonts w:ascii="楷体" w:eastAsia="楷体" w:hAnsi="楷体"/>
                <w:sz w:val="24"/>
              </w:rPr>
            </w:pPr>
            <w:r w:rsidRPr="003A131A">
              <w:rPr>
                <w:rFonts w:ascii="楷体" w:eastAsia="楷体" w:hAnsi="楷体" w:hint="eastAsia"/>
                <w:sz w:val="24"/>
              </w:rPr>
              <w:t>95</w:t>
            </w:r>
          </w:p>
        </w:tc>
      </w:tr>
    </w:tbl>
    <w:p w14:paraId="35702612" w14:textId="77777777" w:rsidR="00C51651" w:rsidRPr="003A131A" w:rsidRDefault="00C51651" w:rsidP="00C51651">
      <w:pPr>
        <w:pStyle w:val="4"/>
        <w:shd w:val="clear" w:color="auto" w:fill="FFFFFF"/>
        <w:spacing w:before="0" w:after="0" w:line="540" w:lineRule="exact"/>
        <w:rPr>
          <w:rFonts w:ascii="黑体" w:eastAsia="黑体" w:hAnsi="黑体" w:cs="Arial"/>
          <w:b w:val="0"/>
          <w:bCs w:val="0"/>
          <w:sz w:val="32"/>
          <w:szCs w:val="32"/>
        </w:rPr>
      </w:pPr>
      <w:r w:rsidRPr="003A131A">
        <w:rPr>
          <w:rFonts w:ascii="黑体" w:eastAsia="黑体" w:hAnsi="黑体" w:cs="Arial"/>
          <w:b w:val="0"/>
          <w:bCs w:val="0"/>
          <w:sz w:val="32"/>
          <w:szCs w:val="32"/>
        </w:rPr>
        <w:t>四、绩效评价指标分析</w:t>
      </w:r>
    </w:p>
    <w:p w14:paraId="2A714301" w14:textId="77777777" w:rsidR="00C51651" w:rsidRPr="003A131A" w:rsidRDefault="00C51651" w:rsidP="00C51651">
      <w:pPr>
        <w:spacing w:line="540" w:lineRule="exact"/>
        <w:ind w:firstLineChars="50" w:firstLine="151"/>
        <w:rPr>
          <w:rFonts w:ascii="仿宋" w:eastAsia="仿宋" w:hAnsi="仿宋"/>
          <w:b/>
          <w:szCs w:val="30"/>
        </w:rPr>
      </w:pPr>
      <w:r w:rsidRPr="003A131A">
        <w:rPr>
          <w:rFonts w:ascii="仿宋" w:eastAsia="仿宋" w:hAnsi="仿宋" w:hint="eastAsia"/>
          <w:b/>
          <w:szCs w:val="30"/>
          <w:shd w:val="clear" w:color="auto" w:fill="FFFFFF"/>
        </w:rPr>
        <w:t>(</w:t>
      </w:r>
      <w:proofErr w:type="gramStart"/>
      <w:r w:rsidRPr="003A131A">
        <w:rPr>
          <w:rFonts w:ascii="仿宋" w:eastAsia="仿宋" w:hAnsi="仿宋" w:hint="eastAsia"/>
          <w:b/>
          <w:szCs w:val="30"/>
          <w:shd w:val="clear" w:color="auto" w:fill="FFFFFF"/>
        </w:rPr>
        <w:t>一</w:t>
      </w:r>
      <w:proofErr w:type="gramEnd"/>
      <w:r w:rsidRPr="003A131A">
        <w:rPr>
          <w:rFonts w:ascii="仿宋" w:eastAsia="仿宋" w:hAnsi="仿宋" w:hint="eastAsia"/>
          <w:b/>
          <w:szCs w:val="30"/>
          <w:shd w:val="clear" w:color="auto" w:fill="FFFFFF"/>
        </w:rPr>
        <w:t>)项目决策情况</w:t>
      </w:r>
    </w:p>
    <w:p w14:paraId="56243542"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lastRenderedPageBreak/>
        <w:t>1、立项依据充分性。(1)项目立项依据《2022年学生资助补助直达资金（免学费）项目资金》（昌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[2021]69号）。(2)结合年度业务考核，按优秀、良好、合格、不合格不同等次核算（3）十四五规划。</w:t>
      </w:r>
    </w:p>
    <w:p w14:paraId="461C1226"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2、立项程序规范性。(1)项目立项程序：提报项目建议书、申请立项过程等均按照立项程序的相关规定进行；(2)审批文件、材料：本项目审批文件有：2022年学生资助补助直达资金（免学费）项目资金（昌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[2021]48号）、2022年学生资助补助直达资金（免学费）项目资金（昌</w:t>
      </w:r>
      <w:proofErr w:type="gramStart"/>
      <w:r w:rsidRPr="003A131A">
        <w:rPr>
          <w:rStyle w:val="ab"/>
          <w:rFonts w:ascii="仿宋" w:eastAsia="仿宋" w:hAnsi="仿宋" w:hint="eastAsia"/>
          <w:spacing w:val="-4"/>
          <w:szCs w:val="30"/>
        </w:rPr>
        <w:t>州财教</w:t>
      </w:r>
      <w:proofErr w:type="gramEnd"/>
      <w:r w:rsidRPr="003A131A">
        <w:rPr>
          <w:rStyle w:val="ab"/>
          <w:rFonts w:ascii="仿宋" w:eastAsia="仿宋" w:hAnsi="仿宋" w:hint="eastAsia"/>
          <w:spacing w:val="-4"/>
          <w:szCs w:val="30"/>
        </w:rPr>
        <w:t>[2021]69号），审批文件及材料齐全；</w:t>
      </w:r>
    </w:p>
    <w:p w14:paraId="3DF1083B"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3、绩效目标合理性2022年学生资助补助直达资金（免学费）项目设立了项目绩效目标，与教育教学均衡发展具有相关性，项目的预期产出效益和效果也均能符合正常的业绩水平，并且与预算确定的项目投资额或资金量相匹配。</w:t>
      </w:r>
    </w:p>
    <w:p w14:paraId="62D5A3C3"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4、绩效指标明确性。2022年学生资助补助直达资金（免学费）项目将项目绩效目标细化分解为具体的绩效指标，一级指标共3条，二级指标共7条，三级指标共7条，其中量化指标条数共7条，所有绩效指标均通过清晰、可衡量的指标</w:t>
      </w:r>
      <w:proofErr w:type="gramStart"/>
      <w:r w:rsidRPr="003A131A">
        <w:rPr>
          <w:rStyle w:val="ab"/>
          <w:rFonts w:ascii="仿宋" w:eastAsia="仿宋" w:hAnsi="仿宋" w:hint="eastAsia"/>
          <w:spacing w:val="-4"/>
          <w:szCs w:val="30"/>
        </w:rPr>
        <w:t>值予以</w:t>
      </w:r>
      <w:proofErr w:type="gramEnd"/>
      <w:r w:rsidRPr="003A131A">
        <w:rPr>
          <w:rStyle w:val="ab"/>
          <w:rFonts w:ascii="仿宋" w:eastAsia="仿宋" w:hAnsi="仿宋" w:hint="eastAsia"/>
          <w:spacing w:val="-4"/>
          <w:szCs w:val="30"/>
        </w:rPr>
        <w:t>体现，并且做到了与项目目标任务数或计划数相对应。</w:t>
      </w:r>
    </w:p>
    <w:p w14:paraId="38F851FF"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5、资金分配合理性。2022年学生资助补助直达资金（免学费）项目设立了项目绩效目标，与教育教学均衡发展具有相关性，项目的预期产出效益和效果也均能符合正常的业绩水平，并且与预算确定的项目投资额或资金量相匹配。</w:t>
      </w:r>
    </w:p>
    <w:p w14:paraId="296E7B88" w14:textId="77777777" w:rsidR="00C51651" w:rsidRPr="003A131A" w:rsidRDefault="00C51651" w:rsidP="00C51651">
      <w:pPr>
        <w:spacing w:line="540" w:lineRule="exact"/>
        <w:ind w:firstLine="640"/>
        <w:rPr>
          <w:rStyle w:val="ab"/>
          <w:rFonts w:ascii="仿宋" w:eastAsia="仿宋" w:hAnsi="仿宋"/>
          <w:b w:val="0"/>
          <w:spacing w:val="-4"/>
          <w:szCs w:val="30"/>
        </w:rPr>
      </w:pPr>
      <w:r w:rsidRPr="003A131A">
        <w:rPr>
          <w:rStyle w:val="ab"/>
          <w:rFonts w:ascii="仿宋" w:eastAsia="仿宋" w:hAnsi="仿宋" w:hint="eastAsia"/>
          <w:b w:val="0"/>
          <w:spacing w:val="-4"/>
          <w:szCs w:val="30"/>
        </w:rPr>
        <w:t>（二）</w:t>
      </w:r>
      <w:r w:rsidRPr="003A131A">
        <w:rPr>
          <w:rFonts w:ascii="仿宋" w:eastAsia="仿宋" w:hAnsi="仿宋" w:hint="eastAsia"/>
          <w:b/>
          <w:szCs w:val="30"/>
          <w:shd w:val="clear" w:color="auto" w:fill="FFFFFF"/>
        </w:rPr>
        <w:t>项目过程情况</w:t>
      </w:r>
    </w:p>
    <w:p w14:paraId="0E85C65C"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1、资金到位率:实际到位资金28万元，预算资金28万元，资金</w:t>
      </w:r>
      <w:r w:rsidRPr="003A131A">
        <w:rPr>
          <w:rStyle w:val="ab"/>
          <w:rFonts w:ascii="仿宋" w:eastAsia="仿宋" w:hAnsi="仿宋" w:hint="eastAsia"/>
          <w:spacing w:val="-4"/>
          <w:szCs w:val="30"/>
        </w:rPr>
        <w:lastRenderedPageBreak/>
        <w:t>到位率100%。</w:t>
      </w:r>
    </w:p>
    <w:p w14:paraId="3D176282"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2、预算执行率:年初预算数28万元，全年预算数28万元，全年执行数28万元，预算执行率为100%。</w:t>
      </w:r>
    </w:p>
    <w:p w14:paraId="452AD9B6"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3、资金使用合</w:t>
      </w:r>
      <w:proofErr w:type="gramStart"/>
      <w:r w:rsidRPr="003A131A">
        <w:rPr>
          <w:rStyle w:val="ab"/>
          <w:rFonts w:ascii="仿宋" w:eastAsia="仿宋" w:hAnsi="仿宋" w:hint="eastAsia"/>
          <w:spacing w:val="-4"/>
          <w:szCs w:val="30"/>
        </w:rPr>
        <w:t>规</w:t>
      </w:r>
      <w:proofErr w:type="gramEnd"/>
      <w:r w:rsidRPr="003A131A">
        <w:rPr>
          <w:rStyle w:val="ab"/>
          <w:rFonts w:ascii="仿宋" w:eastAsia="仿宋" w:hAnsi="仿宋" w:hint="eastAsia"/>
          <w:spacing w:val="-4"/>
          <w:szCs w:val="30"/>
        </w:rPr>
        <w:t>性</w:t>
      </w:r>
      <w:r w:rsidRPr="003A131A">
        <w:rPr>
          <w:rStyle w:val="ab"/>
          <w:rFonts w:ascii="仿宋" w:eastAsia="仿宋" w:hAnsi="仿宋"/>
          <w:spacing w:val="-4"/>
          <w:szCs w:val="30"/>
        </w:rPr>
        <w:t>:</w:t>
      </w:r>
      <w:r w:rsidRPr="003A131A">
        <w:rPr>
          <w:rStyle w:val="ab"/>
          <w:rFonts w:ascii="仿宋" w:eastAsia="仿宋" w:hAnsi="仿宋" w:hint="eastAsia"/>
          <w:spacing w:val="-4"/>
          <w:szCs w:val="30"/>
        </w:rPr>
        <w:t>（1）资金使用符合、财务管理制度以及有关专项资金管理办法的规定；（2） 资金的拨付严格按照木垒县中学资金拨付审批程序进行：由木垒县中学财务室提交申请到木垒县财政局，经木垒县财政局审批后进行拨付。项目资金拨付手续齐全，资金拨付手续有：项目资金申请计划；（3）本项目资金合同规定的用途为：2022年学生资助补助直达资金（免学费）项目资金，全部用于学生资助补助。符合项目预算批复及合同规定的用途；（4）项目资金截至2022年4月6日已拨付至100%，过程不存在截留、挤占、挪用、虚列支出等情况。</w:t>
      </w:r>
    </w:p>
    <w:p w14:paraId="17EEF5B5"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4、管理制度健全性。（1）本项目已制定《木垒县中学财务管理制度》，管理制度健全；（2）本项目财务及业务管理制度符合《中华人民共和国政府采购法》、《中华人民共和国会计法》等相关法律法规，确保了各项制度的合法合</w:t>
      </w:r>
      <w:proofErr w:type="gramStart"/>
      <w:r w:rsidRPr="003A131A">
        <w:rPr>
          <w:rStyle w:val="ab"/>
          <w:rFonts w:ascii="仿宋" w:eastAsia="仿宋" w:hAnsi="仿宋" w:hint="eastAsia"/>
          <w:spacing w:val="-4"/>
          <w:szCs w:val="30"/>
        </w:rPr>
        <w:t>规</w:t>
      </w:r>
      <w:proofErr w:type="gramEnd"/>
      <w:r w:rsidRPr="003A131A">
        <w:rPr>
          <w:rStyle w:val="ab"/>
          <w:rFonts w:ascii="仿宋" w:eastAsia="仿宋" w:hAnsi="仿宋" w:hint="eastAsia"/>
          <w:spacing w:val="-4"/>
          <w:szCs w:val="30"/>
        </w:rPr>
        <w:t>性及完整性。5、制度执行有效性。项目执行均遵守相关法律法规和相关管理规定。</w:t>
      </w:r>
    </w:p>
    <w:p w14:paraId="4554EB62" w14:textId="77777777" w:rsidR="00C51651" w:rsidRPr="003A131A" w:rsidRDefault="00C51651" w:rsidP="00C51651">
      <w:pPr>
        <w:spacing w:line="540" w:lineRule="exact"/>
        <w:ind w:firstLineChars="147" w:firstLine="443"/>
        <w:rPr>
          <w:rStyle w:val="ab"/>
          <w:rFonts w:ascii="仿宋" w:eastAsia="仿宋" w:hAnsi="仿宋"/>
          <w:b w:val="0"/>
          <w:spacing w:val="-4"/>
          <w:szCs w:val="30"/>
        </w:rPr>
      </w:pPr>
      <w:r w:rsidRPr="003A131A">
        <w:rPr>
          <w:rFonts w:ascii="仿宋" w:eastAsia="仿宋" w:hAnsi="仿宋" w:hint="eastAsia"/>
          <w:b/>
          <w:szCs w:val="30"/>
          <w:shd w:val="clear" w:color="auto" w:fill="FFFFFF"/>
        </w:rPr>
        <w:t>（三）项目产出情况</w:t>
      </w:r>
    </w:p>
    <w:p w14:paraId="65D6E524"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我单位2022年学生资助补助直达资金（免学费）项目截止到2022年12月31日，已完成28万元；其中：</w:t>
      </w:r>
    </w:p>
    <w:p w14:paraId="00218E6B"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1.项目完成数量。 指标1：预期指标值受助学生人数≥195人，指标完成值195人，指标完成率100%。</w:t>
      </w:r>
    </w:p>
    <w:p w14:paraId="22614769"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2、项目完成质量。指标1：预期指标值受助学生中免学费覆盖率100%，指标完成值100%，指标完成率100%。</w:t>
      </w:r>
    </w:p>
    <w:p w14:paraId="08FD44E4"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lastRenderedPageBreak/>
        <w:t xml:space="preserve"> 3、项目完成时效。指标1：预期指标</w:t>
      </w:r>
      <w:proofErr w:type="gramStart"/>
      <w:r w:rsidRPr="003A131A">
        <w:rPr>
          <w:rStyle w:val="ab"/>
          <w:rFonts w:ascii="仿宋" w:eastAsia="仿宋" w:hAnsi="仿宋" w:hint="eastAsia"/>
          <w:spacing w:val="-4"/>
          <w:szCs w:val="30"/>
        </w:rPr>
        <w:t>值资金</w:t>
      </w:r>
      <w:proofErr w:type="gramEnd"/>
      <w:r w:rsidRPr="003A131A">
        <w:rPr>
          <w:rStyle w:val="ab"/>
          <w:rFonts w:ascii="仿宋" w:eastAsia="仿宋" w:hAnsi="仿宋" w:hint="eastAsia"/>
          <w:spacing w:val="-4"/>
          <w:szCs w:val="30"/>
        </w:rPr>
        <w:t>拨付及时率100%，指标完成值100%，指标完成率100%。</w:t>
      </w:r>
    </w:p>
    <w:p w14:paraId="77489419"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4、项目完成成本。指标1：预期</w:t>
      </w:r>
      <w:proofErr w:type="gramStart"/>
      <w:r w:rsidRPr="003A131A">
        <w:rPr>
          <w:rStyle w:val="ab"/>
          <w:rFonts w:ascii="仿宋" w:eastAsia="仿宋" w:hAnsi="仿宋" w:hint="eastAsia"/>
          <w:spacing w:val="-4"/>
          <w:szCs w:val="30"/>
        </w:rPr>
        <w:t>指标值免学费</w:t>
      </w:r>
      <w:proofErr w:type="gramEnd"/>
      <w:r w:rsidRPr="003A131A">
        <w:rPr>
          <w:rStyle w:val="ab"/>
          <w:rFonts w:ascii="仿宋" w:eastAsia="仿宋" w:hAnsi="仿宋" w:hint="eastAsia"/>
          <w:spacing w:val="-4"/>
          <w:szCs w:val="30"/>
        </w:rPr>
        <w:t>生均标准≤1430元/年，指标完成值1430元/年，指标完成率100%。</w:t>
      </w:r>
    </w:p>
    <w:p w14:paraId="366688E8" w14:textId="77777777" w:rsidR="00C51651" w:rsidRPr="003A131A" w:rsidRDefault="00C51651" w:rsidP="00C51651">
      <w:pPr>
        <w:spacing w:line="540" w:lineRule="exact"/>
        <w:ind w:firstLine="640"/>
        <w:rPr>
          <w:rFonts w:ascii="仿宋" w:eastAsia="仿宋" w:hAnsi="仿宋"/>
          <w:b/>
          <w:szCs w:val="30"/>
          <w:shd w:val="clear" w:color="auto" w:fill="FFFFFF"/>
        </w:rPr>
      </w:pPr>
      <w:r w:rsidRPr="003A131A">
        <w:rPr>
          <w:rFonts w:ascii="仿宋" w:eastAsia="仿宋" w:hAnsi="仿宋" w:hint="eastAsia"/>
          <w:b/>
          <w:szCs w:val="30"/>
          <w:shd w:val="clear" w:color="auto" w:fill="FFFFFF"/>
        </w:rPr>
        <w:t>（四）项目效益情况</w:t>
      </w:r>
    </w:p>
    <w:p w14:paraId="169EEFA5"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我单位2022年学生资助补助直达资金（免学费）项目截止到2022年12月31日，已完成28万元；</w:t>
      </w:r>
    </w:p>
    <w:p w14:paraId="6A5C4BBB"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其中：1.项目实施的社会效益分析。指标1：预期指标值因贫辍学率≤0%，指标完成值0%，指标完成率100%。</w:t>
      </w:r>
    </w:p>
    <w:p w14:paraId="71D22703" w14:textId="77777777" w:rsidR="00C51651" w:rsidRPr="003A131A" w:rsidRDefault="00C51651" w:rsidP="00C51651">
      <w:pPr>
        <w:spacing w:line="540" w:lineRule="exact"/>
        <w:ind w:firstLine="640"/>
        <w:rPr>
          <w:rStyle w:val="ab"/>
          <w:rFonts w:ascii="楷体" w:eastAsia="楷体" w:hAnsi="楷体"/>
          <w:spacing w:val="-4"/>
          <w:sz w:val="32"/>
          <w:szCs w:val="32"/>
        </w:rPr>
      </w:pPr>
      <w:r w:rsidRPr="003A131A">
        <w:rPr>
          <w:rStyle w:val="ab"/>
          <w:rFonts w:ascii="仿宋" w:eastAsia="仿宋" w:hAnsi="仿宋" w:hint="eastAsia"/>
          <w:spacing w:val="-4"/>
          <w:szCs w:val="30"/>
        </w:rPr>
        <w:t>2.项目实施的可持续影响分析。指标1：预期指标</w:t>
      </w:r>
      <w:proofErr w:type="gramStart"/>
      <w:r w:rsidRPr="003A131A">
        <w:rPr>
          <w:rStyle w:val="ab"/>
          <w:rFonts w:ascii="仿宋" w:eastAsia="仿宋" w:hAnsi="仿宋" w:hint="eastAsia"/>
          <w:spacing w:val="-4"/>
          <w:szCs w:val="30"/>
        </w:rPr>
        <w:t>值政策</w:t>
      </w:r>
      <w:proofErr w:type="gramEnd"/>
      <w:r w:rsidRPr="003A131A">
        <w:rPr>
          <w:rStyle w:val="ab"/>
          <w:rFonts w:ascii="仿宋" w:eastAsia="仿宋" w:hAnsi="仿宋" w:hint="eastAsia"/>
          <w:spacing w:val="-4"/>
          <w:szCs w:val="30"/>
        </w:rPr>
        <w:t>发挥效应年限≥1年，指标完成值1年，指标完成率100%。</w:t>
      </w:r>
    </w:p>
    <w:p w14:paraId="262F9561" w14:textId="77777777" w:rsidR="00C51651" w:rsidRPr="003A131A" w:rsidRDefault="00C51651" w:rsidP="00C51651">
      <w:pPr>
        <w:pStyle w:val="4"/>
        <w:shd w:val="clear" w:color="auto" w:fill="FFFFFF"/>
        <w:spacing w:before="0" w:after="0" w:line="540" w:lineRule="exact"/>
        <w:rPr>
          <w:rFonts w:ascii="黑体" w:eastAsia="黑体" w:hAnsi="黑体" w:cs="Arial"/>
          <w:b w:val="0"/>
          <w:bCs w:val="0"/>
          <w:sz w:val="32"/>
          <w:szCs w:val="32"/>
        </w:rPr>
      </w:pPr>
      <w:r w:rsidRPr="003A131A">
        <w:rPr>
          <w:rFonts w:ascii="黑体" w:eastAsia="黑体" w:hAnsi="黑体" w:cs="Arial"/>
          <w:b w:val="0"/>
          <w:bCs w:val="0"/>
          <w:sz w:val="32"/>
          <w:szCs w:val="32"/>
        </w:rPr>
        <w:t>五、预算执行进度与绩效指标偏差</w:t>
      </w:r>
    </w:p>
    <w:p w14:paraId="0A826450"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（一）预算执行进度。我单位于2022年3月23日拨付资金22万元，4月6日拨付资金6万元。截至2022年12月31日已执行28万元，预算执行率100%。</w:t>
      </w:r>
    </w:p>
    <w:p w14:paraId="474EFBC6" w14:textId="77777777" w:rsidR="00C51651" w:rsidRPr="003A131A" w:rsidRDefault="00C51651" w:rsidP="00C51651">
      <w:pPr>
        <w:spacing w:line="540" w:lineRule="exact"/>
        <w:ind w:firstLine="640"/>
        <w:rPr>
          <w:rStyle w:val="ab"/>
          <w:rFonts w:ascii="仿宋" w:eastAsia="仿宋" w:hAnsi="仿宋"/>
          <w:b w:val="0"/>
          <w:spacing w:val="-4"/>
          <w:szCs w:val="30"/>
        </w:rPr>
      </w:pPr>
      <w:r w:rsidRPr="003A131A">
        <w:rPr>
          <w:rStyle w:val="ab"/>
          <w:rFonts w:ascii="仿宋" w:eastAsia="仿宋" w:hAnsi="仿宋" w:hint="eastAsia"/>
          <w:spacing w:val="-4"/>
          <w:szCs w:val="30"/>
        </w:rPr>
        <w:t>（二）绩效指标偏差。本项目绩效指标无偏差情况</w:t>
      </w:r>
      <w:r w:rsidRPr="003A131A">
        <w:rPr>
          <w:rStyle w:val="ab"/>
          <w:rFonts w:ascii="仿宋" w:eastAsia="仿宋" w:hAnsi="仿宋" w:hint="eastAsia"/>
          <w:b w:val="0"/>
          <w:spacing w:val="-4"/>
          <w:szCs w:val="30"/>
        </w:rPr>
        <w:t>。</w:t>
      </w:r>
    </w:p>
    <w:p w14:paraId="3C1DA2F0" w14:textId="77777777" w:rsidR="00C51651" w:rsidRPr="003A131A" w:rsidRDefault="00C51651" w:rsidP="00C51651">
      <w:pPr>
        <w:pStyle w:val="4"/>
        <w:shd w:val="clear" w:color="auto" w:fill="FFFFFF"/>
        <w:spacing w:before="0" w:after="0" w:line="540" w:lineRule="exact"/>
        <w:rPr>
          <w:rFonts w:ascii="黑体" w:eastAsia="黑体" w:hAnsi="黑体" w:cs="Arial"/>
          <w:b w:val="0"/>
          <w:bCs w:val="0"/>
          <w:sz w:val="32"/>
          <w:szCs w:val="32"/>
        </w:rPr>
      </w:pPr>
      <w:r w:rsidRPr="003A131A">
        <w:rPr>
          <w:rFonts w:ascii="黑体" w:eastAsia="黑体" w:hAnsi="黑体" w:cs="Arial"/>
          <w:b w:val="0"/>
          <w:bCs w:val="0"/>
          <w:sz w:val="32"/>
          <w:szCs w:val="32"/>
        </w:rPr>
        <w:t>六、主要经验及做法、存在的问题及原因分析</w:t>
      </w:r>
    </w:p>
    <w:p w14:paraId="58009A04" w14:textId="77777777" w:rsidR="00C51651" w:rsidRPr="003A131A" w:rsidRDefault="00C51651" w:rsidP="00C51651">
      <w:pPr>
        <w:spacing w:line="540" w:lineRule="exact"/>
        <w:ind w:firstLineChars="196" w:firstLine="590"/>
        <w:rPr>
          <w:rFonts w:ascii="仿宋" w:eastAsia="仿宋" w:hAnsi="仿宋"/>
          <w:b/>
          <w:szCs w:val="30"/>
        </w:rPr>
      </w:pPr>
      <w:r w:rsidRPr="003A131A">
        <w:rPr>
          <w:rFonts w:ascii="仿宋" w:eastAsia="仿宋" w:hAnsi="仿宋" w:hint="eastAsia"/>
          <w:b/>
          <w:szCs w:val="30"/>
        </w:rPr>
        <w:t>(</w:t>
      </w:r>
      <w:proofErr w:type="gramStart"/>
      <w:r w:rsidRPr="003A131A">
        <w:rPr>
          <w:rFonts w:ascii="仿宋" w:eastAsia="仿宋" w:hAnsi="仿宋" w:hint="eastAsia"/>
          <w:b/>
          <w:szCs w:val="30"/>
        </w:rPr>
        <w:t>一</w:t>
      </w:r>
      <w:proofErr w:type="gramEnd"/>
      <w:r w:rsidRPr="003A131A">
        <w:rPr>
          <w:rFonts w:ascii="仿宋" w:eastAsia="仿宋" w:hAnsi="仿宋" w:hint="eastAsia"/>
          <w:b/>
          <w:szCs w:val="30"/>
        </w:rPr>
        <w:t>)主要经验及做法：（1）资金管理愈加规范。制定了专项资金管理工作制度，明确了资金付款流程，统一了资金申请手续，做到了层层审核、层层负责、层层把关。（2）进一步加强项目管理和协调服务，全力推进项目建设。进一步加强项目监管力度。实行动态监管。进一步加强项目协调推动机制，协调帮助解决项目推进中的困难和问题。我们将进一步加强资金管理、项目管理，用制度、用规范来有效提高项目进度，专人负责资金、专人负责项目现场管理，确保该</w:t>
      </w:r>
      <w:r w:rsidRPr="003A131A">
        <w:rPr>
          <w:rFonts w:ascii="仿宋" w:eastAsia="仿宋" w:hAnsi="仿宋" w:hint="eastAsia"/>
          <w:b/>
          <w:szCs w:val="30"/>
        </w:rPr>
        <w:lastRenderedPageBreak/>
        <w:t>项目在既定时间内完成，达到预期效果。</w:t>
      </w:r>
    </w:p>
    <w:p w14:paraId="2A217A93" w14:textId="77777777" w:rsidR="00C51651" w:rsidRPr="003A131A" w:rsidRDefault="00C51651" w:rsidP="00C51651">
      <w:pPr>
        <w:spacing w:line="540" w:lineRule="exact"/>
        <w:ind w:firstLineChars="196" w:firstLine="590"/>
        <w:rPr>
          <w:rFonts w:ascii="仿宋" w:eastAsia="仿宋" w:hAnsi="仿宋"/>
          <w:b/>
          <w:szCs w:val="30"/>
        </w:rPr>
      </w:pPr>
      <w:r w:rsidRPr="003A131A">
        <w:rPr>
          <w:rFonts w:ascii="仿宋" w:eastAsia="仿宋" w:hAnsi="仿宋" w:hint="eastAsia"/>
          <w:b/>
          <w:szCs w:val="30"/>
        </w:rPr>
        <w:t>（二）存在的问题：项目前期工作不全面，没有深入细致科学规划地做好各项前期工作，项目实施前期已根据项目建设内容设置绩效目标，但项目绩效</w:t>
      </w:r>
      <w:proofErr w:type="gramStart"/>
      <w:r w:rsidRPr="003A131A">
        <w:rPr>
          <w:rFonts w:ascii="仿宋" w:eastAsia="仿宋" w:hAnsi="仿宋" w:hint="eastAsia"/>
          <w:b/>
          <w:szCs w:val="30"/>
        </w:rPr>
        <w:t>目标级</w:t>
      </w:r>
      <w:proofErr w:type="gramEnd"/>
      <w:r w:rsidRPr="003A131A">
        <w:rPr>
          <w:rFonts w:ascii="仿宋" w:eastAsia="仿宋" w:hAnsi="仿宋" w:hint="eastAsia"/>
          <w:b/>
          <w:szCs w:val="30"/>
        </w:rPr>
        <w:t>绩效指标设置过于笼统，不够细化，在实际实施绩效监控和绩效评价时较为困难。改进措施：科学编制预算，提高预算与目标匹配度。科学的预算编制应该保证预算和目标在质和量上相匹配，即一方面预算应该根据目标来编制，保证每一个目标的实现均有相应的预算安排，另一方面应在合理测算工作量的基础上保证预算编制的准确性。 对此，预算单位会同财政部门共同梳理项目绩效目标，合理测算项目工作量，科学编制预算。</w:t>
      </w:r>
    </w:p>
    <w:p w14:paraId="61681B30" w14:textId="77777777" w:rsidR="00C51651" w:rsidRPr="003A131A" w:rsidRDefault="00C51651" w:rsidP="00C51651">
      <w:pPr>
        <w:pStyle w:val="4"/>
        <w:shd w:val="clear" w:color="auto" w:fill="FFFFFF"/>
        <w:spacing w:before="0" w:after="0" w:line="540" w:lineRule="exact"/>
        <w:rPr>
          <w:rFonts w:ascii="黑体" w:eastAsia="黑体" w:hAnsi="黑体" w:cs="Arial"/>
          <w:b w:val="0"/>
          <w:bCs w:val="0"/>
          <w:sz w:val="32"/>
          <w:szCs w:val="32"/>
        </w:rPr>
      </w:pPr>
      <w:r w:rsidRPr="003A131A">
        <w:rPr>
          <w:rFonts w:ascii="黑体" w:eastAsia="黑体" w:hAnsi="黑体" w:cs="Arial"/>
          <w:b w:val="0"/>
          <w:bCs w:val="0"/>
          <w:sz w:val="32"/>
          <w:szCs w:val="32"/>
        </w:rPr>
        <w:t>七、有关建议</w:t>
      </w:r>
    </w:p>
    <w:p w14:paraId="71E7ECB5"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1）开展进度的跟踪，确保项目绩效目标的完成。规范程序，严格把关。进一步完善项目申报、审核、公示、审批等程序，严格审核切实做好项目信息公开，公开内容要及时、完整、真实，确保项目公平、公开、公正。</w:t>
      </w:r>
    </w:p>
    <w:p w14:paraId="6970C7A6" w14:textId="77777777" w:rsidR="00C51651" w:rsidRPr="003A131A" w:rsidRDefault="00C51651" w:rsidP="00C51651">
      <w:pPr>
        <w:spacing w:line="540" w:lineRule="exact"/>
        <w:ind w:firstLine="640"/>
        <w:rPr>
          <w:rStyle w:val="ab"/>
          <w:rFonts w:ascii="仿宋" w:eastAsia="仿宋" w:hAnsi="仿宋"/>
          <w:spacing w:val="-4"/>
          <w:szCs w:val="30"/>
        </w:rPr>
      </w:pPr>
      <w:r w:rsidRPr="003A131A">
        <w:rPr>
          <w:rStyle w:val="ab"/>
          <w:rFonts w:ascii="仿宋" w:eastAsia="仿宋" w:hAnsi="仿宋" w:hint="eastAsia"/>
          <w:spacing w:val="-4"/>
          <w:szCs w:val="30"/>
        </w:rPr>
        <w:t>（2）健全制度，加强督促。针对项目实施中存在的问题，进一步完善相关制度，加强督促检查，确保质量安全和建设进度；同时及时完善资料，妥善保管档案。</w:t>
      </w:r>
    </w:p>
    <w:p w14:paraId="26A81ABA" w14:textId="77777777" w:rsidR="00C51651" w:rsidRPr="003A131A" w:rsidRDefault="00C51651" w:rsidP="00C51651">
      <w:pPr>
        <w:pStyle w:val="4"/>
        <w:shd w:val="clear" w:color="auto" w:fill="FFFFFF"/>
        <w:spacing w:before="0" w:after="0" w:line="540" w:lineRule="exact"/>
        <w:rPr>
          <w:rFonts w:ascii="黑体" w:eastAsia="黑体" w:hAnsi="黑体" w:cs="Arial"/>
          <w:b w:val="0"/>
          <w:bCs w:val="0"/>
          <w:sz w:val="32"/>
          <w:szCs w:val="32"/>
        </w:rPr>
      </w:pPr>
      <w:r w:rsidRPr="003A131A">
        <w:rPr>
          <w:rFonts w:ascii="黑体" w:eastAsia="黑体" w:hAnsi="黑体" w:cs="Arial"/>
          <w:b w:val="0"/>
          <w:bCs w:val="0"/>
          <w:sz w:val="32"/>
          <w:szCs w:val="32"/>
        </w:rPr>
        <w:t>八、其他需要说明的问题</w:t>
      </w:r>
    </w:p>
    <w:p w14:paraId="1A1608DF" w14:textId="77777777" w:rsidR="00C51651" w:rsidRPr="003A131A" w:rsidRDefault="00C51651" w:rsidP="00C51651">
      <w:pPr>
        <w:spacing w:line="540" w:lineRule="exact"/>
        <w:ind w:firstLine="640"/>
        <w:rPr>
          <w:rStyle w:val="ab"/>
          <w:rFonts w:ascii="仿宋" w:eastAsia="仿宋" w:hAnsi="仿宋"/>
          <w:b w:val="0"/>
          <w:spacing w:val="-4"/>
          <w:szCs w:val="30"/>
        </w:rPr>
      </w:pPr>
      <w:r w:rsidRPr="003A131A">
        <w:rPr>
          <w:rStyle w:val="ab"/>
          <w:rFonts w:ascii="仿宋" w:eastAsia="仿宋" w:hAnsi="仿宋" w:hint="eastAsia"/>
          <w:b w:val="0"/>
          <w:spacing w:val="-4"/>
          <w:szCs w:val="30"/>
        </w:rPr>
        <w:t>项目预算执行进度与绩效指标无偏差。</w:t>
      </w:r>
    </w:p>
    <w:p w14:paraId="5A5F086F" w14:textId="77777777" w:rsidR="00B108A2" w:rsidRPr="003A131A" w:rsidRDefault="00B108A2" w:rsidP="00466497">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B108A2" w:rsidRPr="003A131A">
          <w:pgSz w:w="11906" w:h="16838"/>
          <w:pgMar w:top="1928" w:right="1531" w:bottom="1701" w:left="1531" w:header="737" w:footer="851" w:gutter="0"/>
          <w:cols w:space="720"/>
          <w:docGrid w:type="lines" w:linePitch="408"/>
        </w:sectPr>
      </w:pPr>
    </w:p>
    <w:p w14:paraId="0AD377B9" w14:textId="77777777" w:rsidR="001D642D" w:rsidRPr="003A131A" w:rsidRDefault="001D642D" w:rsidP="00060B7F">
      <w:pPr>
        <w:jc w:val="center"/>
        <w:rPr>
          <w:b/>
          <w:bCs/>
        </w:rPr>
      </w:pPr>
      <w:r w:rsidRPr="003A131A">
        <w:rPr>
          <w:rFonts w:hint="eastAsia"/>
          <w:b/>
          <w:bCs/>
        </w:rPr>
        <w:lastRenderedPageBreak/>
        <w:t>项目支出绩效评价指标体系框架（参考）</w:t>
      </w:r>
    </w:p>
    <w:p w14:paraId="6DA4AF2C" w14:textId="77777777" w:rsidR="001D642D" w:rsidRPr="003A131A" w:rsidRDefault="001D642D" w:rsidP="001D642D">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3A131A" w:rsidRPr="003A131A" w14:paraId="475E310A" w14:textId="77777777" w:rsidTr="0041035E">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E12950" w14:textId="77777777" w:rsidR="001D642D" w:rsidRPr="003A131A" w:rsidRDefault="001D642D" w:rsidP="0041035E">
            <w:pPr>
              <w:rPr>
                <w:b/>
                <w:bCs/>
                <w:sz w:val="24"/>
              </w:rPr>
            </w:pPr>
            <w:r w:rsidRPr="003A131A">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FAC57F" w14:textId="77777777" w:rsidR="001D642D" w:rsidRPr="003A131A" w:rsidRDefault="001D642D" w:rsidP="0041035E">
            <w:pPr>
              <w:rPr>
                <w:b/>
                <w:bCs/>
                <w:sz w:val="24"/>
              </w:rPr>
            </w:pPr>
            <w:r w:rsidRPr="003A131A">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774E09" w14:textId="77777777" w:rsidR="001D642D" w:rsidRPr="003A131A" w:rsidRDefault="001D642D" w:rsidP="0041035E">
            <w:pPr>
              <w:rPr>
                <w:b/>
                <w:bCs/>
                <w:sz w:val="24"/>
              </w:rPr>
            </w:pPr>
            <w:r w:rsidRPr="003A131A">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F99241" w14:textId="77777777" w:rsidR="001D642D" w:rsidRPr="003A131A" w:rsidRDefault="001D642D" w:rsidP="0041035E">
            <w:pPr>
              <w:jc w:val="center"/>
              <w:rPr>
                <w:b/>
                <w:bCs/>
                <w:sz w:val="24"/>
              </w:rPr>
            </w:pPr>
            <w:r w:rsidRPr="003A131A">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6C7912" w14:textId="77777777" w:rsidR="001D642D" w:rsidRPr="003A131A" w:rsidRDefault="001D642D" w:rsidP="0041035E">
            <w:pPr>
              <w:jc w:val="center"/>
              <w:rPr>
                <w:b/>
                <w:bCs/>
                <w:sz w:val="24"/>
              </w:rPr>
            </w:pPr>
            <w:r w:rsidRPr="003A131A">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C6D5685" w14:textId="77777777" w:rsidR="001D642D" w:rsidRPr="003A131A" w:rsidRDefault="001D642D" w:rsidP="0041035E">
            <w:pPr>
              <w:rPr>
                <w:b/>
                <w:bCs/>
                <w:sz w:val="24"/>
              </w:rPr>
            </w:pPr>
            <w:r w:rsidRPr="003A131A">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99D01E2" w14:textId="77777777" w:rsidR="001D642D" w:rsidRPr="003A131A" w:rsidRDefault="001D642D" w:rsidP="0041035E">
            <w:pPr>
              <w:rPr>
                <w:b/>
                <w:bCs/>
                <w:sz w:val="24"/>
              </w:rPr>
            </w:pPr>
            <w:r w:rsidRPr="003A131A">
              <w:rPr>
                <w:rFonts w:hint="eastAsia"/>
                <w:b/>
                <w:bCs/>
                <w:sz w:val="24"/>
              </w:rPr>
              <w:t>得分</w:t>
            </w:r>
          </w:p>
        </w:tc>
      </w:tr>
      <w:tr w:rsidR="003A131A" w:rsidRPr="003A131A" w14:paraId="01107A30" w14:textId="77777777" w:rsidTr="0041035E">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8C22BB" w14:textId="77777777" w:rsidR="001D642D" w:rsidRPr="003A131A" w:rsidRDefault="001D642D" w:rsidP="0041035E">
            <w:pPr>
              <w:rPr>
                <w:sz w:val="24"/>
              </w:rPr>
            </w:pPr>
            <w:r w:rsidRPr="003A131A">
              <w:rPr>
                <w:rFonts w:hint="eastAsia"/>
                <w:sz w:val="24"/>
              </w:rPr>
              <w:t xml:space="preserve">决策　</w:t>
            </w:r>
          </w:p>
          <w:p w14:paraId="321D0819" w14:textId="77777777" w:rsidR="001D642D" w:rsidRPr="003A131A" w:rsidRDefault="001D642D" w:rsidP="0041035E">
            <w:pPr>
              <w:rPr>
                <w:sz w:val="24"/>
              </w:rPr>
            </w:pPr>
            <w:r w:rsidRPr="003A131A">
              <w:rPr>
                <w:rFonts w:hint="eastAsia"/>
                <w:sz w:val="24"/>
              </w:rPr>
              <w:t xml:space="preserve">　</w:t>
            </w:r>
          </w:p>
          <w:p w14:paraId="1ECC6859" w14:textId="77777777" w:rsidR="001D642D" w:rsidRPr="003A131A" w:rsidRDefault="001D642D" w:rsidP="0041035E">
            <w:pPr>
              <w:rPr>
                <w:sz w:val="24"/>
              </w:rPr>
            </w:pPr>
            <w:r w:rsidRPr="003A131A">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CBD9D4" w14:textId="77777777" w:rsidR="001D642D" w:rsidRPr="003A131A" w:rsidRDefault="001D642D" w:rsidP="0041035E">
            <w:pPr>
              <w:rPr>
                <w:sz w:val="24"/>
              </w:rPr>
            </w:pPr>
            <w:r w:rsidRPr="003A131A">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70560A" w14:textId="77777777" w:rsidR="001D642D" w:rsidRPr="003A131A" w:rsidRDefault="001D642D" w:rsidP="0041035E">
            <w:pPr>
              <w:rPr>
                <w:sz w:val="24"/>
              </w:rPr>
            </w:pPr>
            <w:r w:rsidRPr="003A131A">
              <w:rPr>
                <w:rFonts w:hint="eastAsia"/>
                <w:sz w:val="24"/>
              </w:rPr>
              <w:t>立项依据</w:t>
            </w:r>
          </w:p>
          <w:p w14:paraId="4DA15DB4" w14:textId="77777777" w:rsidR="001D642D" w:rsidRPr="003A131A" w:rsidRDefault="001D642D" w:rsidP="0041035E">
            <w:pPr>
              <w:rPr>
                <w:sz w:val="24"/>
              </w:rPr>
            </w:pPr>
            <w:r w:rsidRPr="003A131A">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949257" w14:textId="77777777" w:rsidR="001D642D" w:rsidRPr="003A131A" w:rsidRDefault="001D642D" w:rsidP="0041035E">
            <w:pPr>
              <w:jc w:val="center"/>
              <w:rPr>
                <w:sz w:val="24"/>
              </w:rPr>
            </w:pPr>
            <w:r w:rsidRPr="003A131A">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BEF1A4"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①项目立项是否符合国家法律法规、国民经济发展规划和相关政策；</w:t>
            </w:r>
            <w:r w:rsidRPr="003A131A">
              <w:rPr>
                <w:rFonts w:hint="eastAsia"/>
                <w:sz w:val="24"/>
              </w:rPr>
              <w:br/>
            </w:r>
            <w:r w:rsidRPr="003A131A">
              <w:rPr>
                <w:rFonts w:hint="eastAsia"/>
                <w:sz w:val="24"/>
              </w:rPr>
              <w:t>②项目立项是否符合行业发展规划和政策要求；</w:t>
            </w:r>
            <w:r w:rsidRPr="003A131A">
              <w:rPr>
                <w:rFonts w:hint="eastAsia"/>
                <w:sz w:val="24"/>
              </w:rPr>
              <w:br/>
            </w:r>
            <w:r w:rsidRPr="003A131A">
              <w:rPr>
                <w:rFonts w:hint="eastAsia"/>
                <w:sz w:val="24"/>
              </w:rPr>
              <w:t>③项目立项是否与部门职责范围相符，属于部门履职所需；</w:t>
            </w:r>
            <w:r w:rsidRPr="003A131A">
              <w:rPr>
                <w:rFonts w:hint="eastAsia"/>
                <w:sz w:val="24"/>
              </w:rPr>
              <w:br/>
            </w:r>
            <w:r w:rsidRPr="003A131A">
              <w:rPr>
                <w:rFonts w:hint="eastAsia"/>
                <w:sz w:val="24"/>
              </w:rPr>
              <w:t>④项目是否属于公共财政支持范围，是否符合中央、地方事权支出责任划分原则；</w:t>
            </w:r>
            <w:r w:rsidRPr="003A131A">
              <w:rPr>
                <w:rFonts w:hint="eastAsia"/>
                <w:sz w:val="24"/>
              </w:rPr>
              <w:br/>
            </w:r>
            <w:r w:rsidRPr="003A131A">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048F8D8"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A7F4F41" w14:textId="77777777" w:rsidR="001D642D" w:rsidRPr="003A131A" w:rsidRDefault="00B368BF" w:rsidP="0041035E">
            <w:pPr>
              <w:rPr>
                <w:sz w:val="24"/>
              </w:rPr>
            </w:pPr>
            <w:r w:rsidRPr="003A131A">
              <w:rPr>
                <w:rFonts w:hint="eastAsia"/>
                <w:sz w:val="24"/>
              </w:rPr>
              <w:t>3</w:t>
            </w:r>
          </w:p>
        </w:tc>
      </w:tr>
      <w:tr w:rsidR="003A131A" w:rsidRPr="003A131A" w14:paraId="04F74225" w14:textId="77777777" w:rsidTr="0041035E">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702C236E" w14:textId="77777777" w:rsidR="001D642D" w:rsidRPr="003A131A"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6858224E" w14:textId="77777777" w:rsidR="001D642D" w:rsidRPr="003A131A"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28EC92" w14:textId="77777777" w:rsidR="001D642D" w:rsidRPr="003A131A" w:rsidRDefault="001D642D" w:rsidP="0041035E">
            <w:pPr>
              <w:rPr>
                <w:sz w:val="24"/>
              </w:rPr>
            </w:pPr>
            <w:r w:rsidRPr="003A131A">
              <w:rPr>
                <w:rFonts w:hint="eastAsia"/>
                <w:sz w:val="24"/>
              </w:rPr>
              <w:t>立项程序</w:t>
            </w:r>
          </w:p>
          <w:p w14:paraId="75085588" w14:textId="77777777" w:rsidR="001D642D" w:rsidRPr="003A131A" w:rsidRDefault="001D642D" w:rsidP="0041035E">
            <w:pPr>
              <w:rPr>
                <w:sz w:val="24"/>
              </w:rPr>
            </w:pPr>
            <w:r w:rsidRPr="003A131A">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C640F5" w14:textId="77777777" w:rsidR="001D642D" w:rsidRPr="003A131A" w:rsidRDefault="001D642D" w:rsidP="0041035E">
            <w:pPr>
              <w:rPr>
                <w:sz w:val="24"/>
              </w:rPr>
            </w:pPr>
            <w:r w:rsidRPr="003A131A">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B6EF43"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①项目是否按照规定的程序申请设立；</w:t>
            </w:r>
            <w:r w:rsidRPr="003A131A">
              <w:rPr>
                <w:rFonts w:hint="eastAsia"/>
                <w:sz w:val="24"/>
              </w:rPr>
              <w:br/>
            </w:r>
            <w:r w:rsidRPr="003A131A">
              <w:rPr>
                <w:rFonts w:hint="eastAsia"/>
                <w:sz w:val="24"/>
              </w:rPr>
              <w:t>②审批文件、材料是否符合相关要求；</w:t>
            </w:r>
            <w:r w:rsidRPr="003A131A">
              <w:rPr>
                <w:rFonts w:hint="eastAsia"/>
                <w:sz w:val="24"/>
              </w:rPr>
              <w:br/>
            </w:r>
            <w:r w:rsidRPr="003A131A">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805CBA3"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161EE13" w14:textId="77777777" w:rsidR="001D642D" w:rsidRPr="003A131A" w:rsidRDefault="00B368BF" w:rsidP="0041035E">
            <w:pPr>
              <w:rPr>
                <w:sz w:val="24"/>
              </w:rPr>
            </w:pPr>
            <w:r w:rsidRPr="003A131A">
              <w:rPr>
                <w:rFonts w:hint="eastAsia"/>
                <w:sz w:val="24"/>
              </w:rPr>
              <w:t>3</w:t>
            </w:r>
          </w:p>
        </w:tc>
      </w:tr>
      <w:tr w:rsidR="003A131A" w:rsidRPr="003A131A" w14:paraId="6D7E37D9" w14:textId="77777777" w:rsidTr="0041035E">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1CB146DB" w14:textId="77777777" w:rsidR="001D642D" w:rsidRPr="003A131A"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F808FD" w14:textId="77777777" w:rsidR="001D642D" w:rsidRPr="003A131A" w:rsidRDefault="001D642D" w:rsidP="0041035E">
            <w:pPr>
              <w:rPr>
                <w:sz w:val="24"/>
              </w:rPr>
            </w:pPr>
            <w:r w:rsidRPr="003A131A">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7DAC0C" w14:textId="77777777" w:rsidR="001D642D" w:rsidRPr="003A131A" w:rsidRDefault="001D642D" w:rsidP="0041035E">
            <w:pPr>
              <w:rPr>
                <w:sz w:val="24"/>
              </w:rPr>
            </w:pPr>
            <w:r w:rsidRPr="003A131A">
              <w:rPr>
                <w:rFonts w:hint="eastAsia"/>
                <w:sz w:val="24"/>
              </w:rPr>
              <w:t>绩效目标</w:t>
            </w:r>
          </w:p>
          <w:p w14:paraId="2D3E35E8" w14:textId="77777777" w:rsidR="001D642D" w:rsidRPr="003A131A" w:rsidRDefault="001D642D" w:rsidP="0041035E">
            <w:pPr>
              <w:rPr>
                <w:sz w:val="24"/>
              </w:rPr>
            </w:pPr>
            <w:r w:rsidRPr="003A131A">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A6CE30" w14:textId="77777777" w:rsidR="001D642D" w:rsidRPr="003A131A" w:rsidRDefault="001D642D" w:rsidP="0041035E">
            <w:pPr>
              <w:rPr>
                <w:sz w:val="24"/>
              </w:rPr>
            </w:pPr>
            <w:r w:rsidRPr="003A131A">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40D72A"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（如未设定预算绩效目标，也可考核其他工作任务目标）</w:t>
            </w:r>
            <w:r w:rsidRPr="003A131A">
              <w:rPr>
                <w:rFonts w:hint="eastAsia"/>
                <w:sz w:val="24"/>
              </w:rPr>
              <w:br/>
            </w:r>
            <w:r w:rsidRPr="003A131A">
              <w:rPr>
                <w:rFonts w:hint="eastAsia"/>
                <w:sz w:val="24"/>
              </w:rPr>
              <w:t>①项目是否有绩效目标；</w:t>
            </w:r>
            <w:r w:rsidRPr="003A131A">
              <w:rPr>
                <w:rFonts w:hint="eastAsia"/>
                <w:sz w:val="24"/>
              </w:rPr>
              <w:br/>
            </w:r>
            <w:r w:rsidRPr="003A131A">
              <w:rPr>
                <w:rFonts w:hint="eastAsia"/>
                <w:sz w:val="24"/>
              </w:rPr>
              <w:t>②项目绩效目标与实际工作内容是否具有相关性；</w:t>
            </w:r>
            <w:r w:rsidRPr="003A131A">
              <w:rPr>
                <w:rFonts w:hint="eastAsia"/>
                <w:sz w:val="24"/>
              </w:rPr>
              <w:br/>
            </w:r>
            <w:r w:rsidRPr="003A131A">
              <w:rPr>
                <w:rFonts w:hint="eastAsia"/>
                <w:sz w:val="24"/>
              </w:rPr>
              <w:t>③项目预期产出效益和效果是否符合正常的业绩水平；</w:t>
            </w:r>
          </w:p>
          <w:p w14:paraId="3A8B23ED" w14:textId="77777777" w:rsidR="001D642D" w:rsidRPr="003A131A" w:rsidRDefault="001D642D" w:rsidP="0041035E">
            <w:pPr>
              <w:rPr>
                <w:sz w:val="24"/>
              </w:rPr>
            </w:pPr>
            <w:r w:rsidRPr="003A131A">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6EE0162" w14:textId="77777777" w:rsidR="001D642D" w:rsidRPr="003A131A" w:rsidRDefault="00B368BF" w:rsidP="0041035E">
            <w:pPr>
              <w:rPr>
                <w:sz w:val="24"/>
              </w:rPr>
            </w:pPr>
            <w:r w:rsidRPr="003A131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3B7CE9C" w14:textId="77777777" w:rsidR="001D642D" w:rsidRPr="003A131A" w:rsidRDefault="002967A3" w:rsidP="0041035E">
            <w:pPr>
              <w:rPr>
                <w:sz w:val="24"/>
              </w:rPr>
            </w:pPr>
            <w:r w:rsidRPr="003A131A">
              <w:rPr>
                <w:rFonts w:hint="eastAsia"/>
                <w:sz w:val="24"/>
              </w:rPr>
              <w:t>2</w:t>
            </w:r>
          </w:p>
        </w:tc>
      </w:tr>
      <w:tr w:rsidR="003A131A" w:rsidRPr="003A131A" w14:paraId="1CCE0687" w14:textId="77777777" w:rsidTr="0041035E">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315F5E" w14:textId="77777777" w:rsidR="001D642D" w:rsidRPr="003A131A" w:rsidRDefault="001D642D" w:rsidP="0041035E">
            <w:pPr>
              <w:rPr>
                <w:sz w:val="24"/>
              </w:rPr>
            </w:pPr>
            <w:r w:rsidRPr="003A131A">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7246366" w14:textId="77777777" w:rsidR="001D642D" w:rsidRPr="003A131A" w:rsidRDefault="001D642D" w:rsidP="0041035E">
            <w:pPr>
              <w:rPr>
                <w:sz w:val="24"/>
              </w:rPr>
            </w:pPr>
            <w:r w:rsidRPr="003A131A">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06407B" w14:textId="77777777" w:rsidR="001D642D" w:rsidRPr="003A131A" w:rsidRDefault="001D642D" w:rsidP="0041035E">
            <w:pPr>
              <w:rPr>
                <w:sz w:val="24"/>
              </w:rPr>
            </w:pPr>
            <w:r w:rsidRPr="003A131A">
              <w:rPr>
                <w:rFonts w:hint="eastAsia"/>
                <w:sz w:val="24"/>
              </w:rPr>
              <w:t>绩效指标</w:t>
            </w:r>
          </w:p>
          <w:p w14:paraId="5CE49542" w14:textId="77777777" w:rsidR="001D642D" w:rsidRPr="003A131A" w:rsidRDefault="001D642D" w:rsidP="0041035E">
            <w:pPr>
              <w:rPr>
                <w:sz w:val="24"/>
              </w:rPr>
            </w:pPr>
            <w:r w:rsidRPr="003A131A">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3EF871" w14:textId="77777777" w:rsidR="001D642D" w:rsidRPr="003A131A" w:rsidRDefault="001D642D" w:rsidP="0041035E">
            <w:pPr>
              <w:rPr>
                <w:sz w:val="24"/>
              </w:rPr>
            </w:pPr>
            <w:r w:rsidRPr="003A131A">
              <w:rPr>
                <w:rFonts w:hint="eastAsia"/>
                <w:sz w:val="24"/>
              </w:rPr>
              <w:t>依据绩效目标设定的绩效指标是否清晰、细化、可衡量等，用以反映和考核项目绩效目标的</w:t>
            </w:r>
            <w:proofErr w:type="gramStart"/>
            <w:r w:rsidRPr="003A131A">
              <w:rPr>
                <w:rFonts w:hint="eastAsia"/>
                <w:sz w:val="24"/>
              </w:rPr>
              <w:t>明细化</w:t>
            </w:r>
            <w:proofErr w:type="gramEnd"/>
            <w:r w:rsidRPr="003A131A">
              <w:rPr>
                <w:rFonts w:hint="eastAsia"/>
                <w:sz w:val="24"/>
              </w:rPr>
              <w:t>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CDDD5F"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①是否将项目绩效目标细化分解为具体的绩效指标；</w:t>
            </w:r>
            <w:r w:rsidRPr="003A131A">
              <w:rPr>
                <w:rFonts w:hint="eastAsia"/>
                <w:sz w:val="24"/>
              </w:rPr>
              <w:br/>
            </w:r>
            <w:r w:rsidRPr="003A131A">
              <w:rPr>
                <w:rFonts w:hint="eastAsia"/>
                <w:sz w:val="24"/>
              </w:rPr>
              <w:t>②是否通过清晰、可衡量的指标</w:t>
            </w:r>
            <w:proofErr w:type="gramStart"/>
            <w:r w:rsidRPr="003A131A">
              <w:rPr>
                <w:rFonts w:hint="eastAsia"/>
                <w:sz w:val="24"/>
              </w:rPr>
              <w:t>值予以</w:t>
            </w:r>
            <w:proofErr w:type="gramEnd"/>
            <w:r w:rsidRPr="003A131A">
              <w:rPr>
                <w:rFonts w:hint="eastAsia"/>
                <w:sz w:val="24"/>
              </w:rPr>
              <w:t>体现；</w:t>
            </w:r>
            <w:r w:rsidRPr="003A131A">
              <w:rPr>
                <w:rFonts w:hint="eastAsia"/>
                <w:sz w:val="24"/>
              </w:rPr>
              <w:br/>
            </w:r>
            <w:r w:rsidRPr="003A131A">
              <w:rPr>
                <w:rFonts w:hint="eastAsia"/>
                <w:sz w:val="24"/>
              </w:rPr>
              <w:t>③是否与项目目标任务数或计划数相对应。</w:t>
            </w:r>
            <w:r w:rsidRPr="003A131A">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EB24295" w14:textId="77777777" w:rsidR="001D642D" w:rsidRPr="003A131A" w:rsidRDefault="00B368BF" w:rsidP="0041035E">
            <w:pPr>
              <w:rPr>
                <w:sz w:val="24"/>
              </w:rPr>
            </w:pPr>
            <w:r w:rsidRPr="003A131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7B10307" w14:textId="77777777" w:rsidR="001D642D" w:rsidRPr="003A131A" w:rsidRDefault="002967A3" w:rsidP="0041035E">
            <w:pPr>
              <w:rPr>
                <w:sz w:val="24"/>
              </w:rPr>
            </w:pPr>
            <w:r w:rsidRPr="003A131A">
              <w:rPr>
                <w:rFonts w:hint="eastAsia"/>
                <w:sz w:val="24"/>
              </w:rPr>
              <w:t>2</w:t>
            </w:r>
          </w:p>
        </w:tc>
      </w:tr>
      <w:tr w:rsidR="003A131A" w:rsidRPr="003A131A" w14:paraId="634F88A6" w14:textId="77777777" w:rsidTr="0041035E">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26DD1A7F" w14:textId="77777777" w:rsidR="001D642D" w:rsidRPr="003A131A" w:rsidRDefault="001D642D" w:rsidP="0041035E">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4E4F7C" w14:textId="77777777" w:rsidR="001D642D" w:rsidRPr="003A131A" w:rsidRDefault="001D642D" w:rsidP="0041035E">
            <w:pPr>
              <w:rPr>
                <w:sz w:val="24"/>
              </w:rPr>
            </w:pPr>
            <w:r w:rsidRPr="003A131A">
              <w:rPr>
                <w:rFonts w:hint="eastAsia"/>
                <w:sz w:val="24"/>
              </w:rPr>
              <w:t>资金投入</w:t>
            </w:r>
          </w:p>
          <w:p w14:paraId="564BF740" w14:textId="77777777" w:rsidR="001D642D" w:rsidRPr="003A131A" w:rsidRDefault="001D642D" w:rsidP="0041035E">
            <w:pPr>
              <w:rPr>
                <w:sz w:val="24"/>
              </w:rPr>
            </w:pPr>
            <w:r w:rsidRPr="003A131A">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593CB9" w14:textId="77777777" w:rsidR="001D642D" w:rsidRPr="003A131A" w:rsidRDefault="001D642D" w:rsidP="0041035E">
            <w:pPr>
              <w:rPr>
                <w:sz w:val="24"/>
              </w:rPr>
            </w:pPr>
            <w:r w:rsidRPr="003A131A">
              <w:rPr>
                <w:rFonts w:hint="eastAsia"/>
                <w:sz w:val="24"/>
              </w:rPr>
              <w:t>预算编制</w:t>
            </w:r>
          </w:p>
          <w:p w14:paraId="697B6351" w14:textId="77777777" w:rsidR="001D642D" w:rsidRPr="003A131A" w:rsidRDefault="001D642D" w:rsidP="0041035E">
            <w:pPr>
              <w:rPr>
                <w:sz w:val="24"/>
              </w:rPr>
            </w:pPr>
            <w:r w:rsidRPr="003A131A">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D9DF9A9" w14:textId="77777777" w:rsidR="001D642D" w:rsidRPr="003A131A" w:rsidRDefault="001D642D" w:rsidP="0041035E">
            <w:pPr>
              <w:rPr>
                <w:sz w:val="24"/>
              </w:rPr>
            </w:pPr>
            <w:r w:rsidRPr="003A131A">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7F9D10"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①预算编制是否经过科学论证；</w:t>
            </w:r>
            <w:r w:rsidRPr="003A131A">
              <w:rPr>
                <w:rFonts w:hint="eastAsia"/>
                <w:sz w:val="24"/>
              </w:rPr>
              <w:br/>
            </w:r>
            <w:r w:rsidRPr="003A131A">
              <w:rPr>
                <w:rFonts w:hint="eastAsia"/>
                <w:sz w:val="24"/>
              </w:rPr>
              <w:t>②预算内容与项目内容是否匹配；</w:t>
            </w:r>
            <w:r w:rsidRPr="003A131A">
              <w:rPr>
                <w:rFonts w:hint="eastAsia"/>
                <w:sz w:val="24"/>
              </w:rPr>
              <w:br/>
            </w:r>
            <w:r w:rsidRPr="003A131A">
              <w:rPr>
                <w:rFonts w:hint="eastAsia"/>
                <w:sz w:val="24"/>
              </w:rPr>
              <w:t>③预算额度测算依据是否充分，是否按照标准编制；</w:t>
            </w:r>
            <w:r w:rsidRPr="003A131A">
              <w:rPr>
                <w:rFonts w:hint="eastAsia"/>
                <w:sz w:val="24"/>
              </w:rPr>
              <w:br/>
            </w:r>
            <w:r w:rsidRPr="003A131A">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AB95264" w14:textId="77777777" w:rsidR="001D642D" w:rsidRPr="003A131A" w:rsidRDefault="00B368BF" w:rsidP="0041035E">
            <w:pPr>
              <w:rPr>
                <w:sz w:val="24"/>
              </w:rPr>
            </w:pPr>
            <w:r w:rsidRPr="003A131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29AAF9A" w14:textId="77777777" w:rsidR="001D642D" w:rsidRPr="003A131A" w:rsidRDefault="002967A3" w:rsidP="0041035E">
            <w:pPr>
              <w:rPr>
                <w:sz w:val="24"/>
              </w:rPr>
            </w:pPr>
            <w:r w:rsidRPr="003A131A">
              <w:rPr>
                <w:rFonts w:hint="eastAsia"/>
                <w:sz w:val="24"/>
              </w:rPr>
              <w:t>1</w:t>
            </w:r>
          </w:p>
        </w:tc>
      </w:tr>
      <w:tr w:rsidR="003A131A" w:rsidRPr="003A131A" w14:paraId="6C1AED32" w14:textId="77777777" w:rsidTr="0041035E">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7D3A431C" w14:textId="77777777" w:rsidR="001D642D" w:rsidRPr="003A131A"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3F2D7E36" w14:textId="77777777" w:rsidR="001D642D" w:rsidRPr="003A131A"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4FACF7" w14:textId="77777777" w:rsidR="001D642D" w:rsidRPr="003A131A" w:rsidRDefault="001D642D" w:rsidP="0041035E">
            <w:pPr>
              <w:rPr>
                <w:sz w:val="24"/>
              </w:rPr>
            </w:pPr>
            <w:r w:rsidRPr="003A131A">
              <w:rPr>
                <w:rFonts w:hint="eastAsia"/>
                <w:sz w:val="24"/>
              </w:rPr>
              <w:t>资金分配</w:t>
            </w:r>
          </w:p>
          <w:p w14:paraId="3EAB6748" w14:textId="77777777" w:rsidR="001D642D" w:rsidRPr="003A131A" w:rsidRDefault="001D642D" w:rsidP="0041035E">
            <w:pPr>
              <w:rPr>
                <w:sz w:val="24"/>
              </w:rPr>
            </w:pPr>
            <w:r w:rsidRPr="003A131A">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A6100B" w14:textId="77777777" w:rsidR="001D642D" w:rsidRPr="003A131A" w:rsidRDefault="001D642D" w:rsidP="0041035E">
            <w:pPr>
              <w:rPr>
                <w:sz w:val="24"/>
              </w:rPr>
            </w:pPr>
            <w:r w:rsidRPr="003A131A">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C25C80"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①预算资金分配依据是否充分；</w:t>
            </w:r>
            <w:r w:rsidRPr="003A131A">
              <w:rPr>
                <w:rFonts w:hint="eastAsia"/>
                <w:sz w:val="24"/>
              </w:rPr>
              <w:br/>
            </w:r>
            <w:r w:rsidRPr="003A131A">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463608E"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37C216C" w14:textId="77777777" w:rsidR="001D642D" w:rsidRPr="003A131A" w:rsidRDefault="002967A3" w:rsidP="0041035E">
            <w:pPr>
              <w:rPr>
                <w:sz w:val="24"/>
              </w:rPr>
            </w:pPr>
            <w:r w:rsidRPr="003A131A">
              <w:rPr>
                <w:rFonts w:hint="eastAsia"/>
                <w:sz w:val="24"/>
              </w:rPr>
              <w:t>2</w:t>
            </w:r>
          </w:p>
        </w:tc>
      </w:tr>
      <w:tr w:rsidR="003A131A" w:rsidRPr="003A131A" w14:paraId="64E72F2F" w14:textId="77777777" w:rsidTr="0041035E">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0A8382" w14:textId="77777777" w:rsidR="001D642D" w:rsidRPr="003A131A" w:rsidRDefault="001D642D" w:rsidP="0041035E">
            <w:pPr>
              <w:rPr>
                <w:sz w:val="24"/>
              </w:rPr>
            </w:pPr>
            <w:r w:rsidRPr="003A131A">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64053F" w14:textId="77777777" w:rsidR="001D642D" w:rsidRPr="003A131A" w:rsidRDefault="001D642D" w:rsidP="0041035E">
            <w:pPr>
              <w:rPr>
                <w:sz w:val="24"/>
              </w:rPr>
            </w:pPr>
            <w:r w:rsidRPr="003A131A">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29EE65" w14:textId="77777777" w:rsidR="001D642D" w:rsidRPr="003A131A" w:rsidRDefault="001D642D" w:rsidP="0041035E">
            <w:pPr>
              <w:rPr>
                <w:sz w:val="24"/>
              </w:rPr>
            </w:pPr>
            <w:r w:rsidRPr="003A131A">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AB6E7D" w14:textId="77777777" w:rsidR="001D642D" w:rsidRPr="003A131A" w:rsidRDefault="001D642D" w:rsidP="0041035E">
            <w:pPr>
              <w:rPr>
                <w:sz w:val="24"/>
              </w:rPr>
            </w:pPr>
            <w:r w:rsidRPr="003A131A">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BA640F" w14:textId="77777777" w:rsidR="001D642D" w:rsidRPr="003A131A" w:rsidRDefault="001D642D" w:rsidP="0041035E">
            <w:pPr>
              <w:rPr>
                <w:sz w:val="24"/>
              </w:rPr>
            </w:pPr>
            <w:r w:rsidRPr="003A131A">
              <w:rPr>
                <w:rFonts w:hint="eastAsia"/>
                <w:sz w:val="24"/>
              </w:rPr>
              <w:t>资金到位率</w:t>
            </w:r>
            <w:r w:rsidRPr="003A131A">
              <w:rPr>
                <w:rFonts w:hint="eastAsia"/>
                <w:sz w:val="24"/>
              </w:rPr>
              <w:t>=</w:t>
            </w:r>
            <w:r w:rsidRPr="003A131A">
              <w:rPr>
                <w:rFonts w:hint="eastAsia"/>
                <w:sz w:val="24"/>
              </w:rPr>
              <w:t>（实际到位资金</w:t>
            </w:r>
            <w:r w:rsidRPr="003A131A">
              <w:rPr>
                <w:rFonts w:hint="eastAsia"/>
                <w:sz w:val="24"/>
              </w:rPr>
              <w:t>/</w:t>
            </w:r>
            <w:r w:rsidRPr="003A131A">
              <w:rPr>
                <w:rFonts w:hint="eastAsia"/>
                <w:sz w:val="24"/>
              </w:rPr>
              <w:t>预算资金）×</w:t>
            </w:r>
            <w:r w:rsidRPr="003A131A">
              <w:rPr>
                <w:rFonts w:hint="eastAsia"/>
                <w:sz w:val="24"/>
              </w:rPr>
              <w:t>100%</w:t>
            </w:r>
            <w:r w:rsidRPr="003A131A">
              <w:rPr>
                <w:rFonts w:hint="eastAsia"/>
                <w:sz w:val="24"/>
              </w:rPr>
              <w:t>。</w:t>
            </w:r>
          </w:p>
          <w:p w14:paraId="699D8B8F" w14:textId="77777777" w:rsidR="001D642D" w:rsidRPr="003A131A" w:rsidRDefault="001D642D" w:rsidP="0041035E">
            <w:pPr>
              <w:rPr>
                <w:sz w:val="24"/>
              </w:rPr>
            </w:pPr>
            <w:r w:rsidRPr="003A131A">
              <w:rPr>
                <w:rFonts w:hint="eastAsia"/>
                <w:sz w:val="24"/>
              </w:rPr>
              <w:t>实际到位资金：一定时期（本年度或项目期）内落实到具体项目的资金。</w:t>
            </w:r>
          </w:p>
          <w:p w14:paraId="5BFFCD4E" w14:textId="77777777" w:rsidR="001D642D" w:rsidRPr="003A131A" w:rsidRDefault="001D642D" w:rsidP="0041035E">
            <w:pPr>
              <w:rPr>
                <w:sz w:val="24"/>
              </w:rPr>
            </w:pPr>
            <w:r w:rsidRPr="003A131A">
              <w:rPr>
                <w:rFonts w:hint="eastAsia"/>
                <w:sz w:val="24"/>
              </w:rPr>
              <w:t>预算资金：一定时期（本年度或项目期）</w:t>
            </w:r>
            <w:proofErr w:type="gramStart"/>
            <w:r w:rsidRPr="003A131A">
              <w:rPr>
                <w:rFonts w:hint="eastAsia"/>
                <w:sz w:val="24"/>
              </w:rPr>
              <w:t>内预算</w:t>
            </w:r>
            <w:proofErr w:type="gramEnd"/>
            <w:r w:rsidRPr="003A131A">
              <w:rPr>
                <w:rFonts w:hint="eastAsia"/>
                <w:sz w:val="24"/>
              </w:rPr>
              <w:t>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F7419CD"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40EBFF7" w14:textId="77777777" w:rsidR="001D642D" w:rsidRPr="003A131A" w:rsidRDefault="002967A3" w:rsidP="0041035E">
            <w:pPr>
              <w:rPr>
                <w:sz w:val="24"/>
              </w:rPr>
            </w:pPr>
            <w:r w:rsidRPr="003A131A">
              <w:rPr>
                <w:rFonts w:hint="eastAsia"/>
                <w:sz w:val="24"/>
              </w:rPr>
              <w:t>3</w:t>
            </w:r>
          </w:p>
        </w:tc>
      </w:tr>
      <w:tr w:rsidR="003A131A" w:rsidRPr="003A131A" w14:paraId="0E8A2F06" w14:textId="77777777" w:rsidTr="0041035E">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140A10B8" w14:textId="77777777" w:rsidR="001D642D" w:rsidRPr="003A131A"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613012DF" w14:textId="77777777" w:rsidR="001D642D" w:rsidRPr="003A131A"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50DF6A" w14:textId="77777777" w:rsidR="001D642D" w:rsidRPr="003A131A" w:rsidRDefault="001D642D" w:rsidP="0041035E">
            <w:pPr>
              <w:rPr>
                <w:sz w:val="24"/>
              </w:rPr>
            </w:pPr>
            <w:r w:rsidRPr="003A131A">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97964A" w14:textId="77777777" w:rsidR="001D642D" w:rsidRPr="003A131A" w:rsidRDefault="001D642D" w:rsidP="0041035E">
            <w:pPr>
              <w:rPr>
                <w:sz w:val="24"/>
              </w:rPr>
            </w:pPr>
            <w:r w:rsidRPr="003A131A">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6D51DF" w14:textId="77777777" w:rsidR="001D642D" w:rsidRPr="003A131A" w:rsidRDefault="001D642D" w:rsidP="0041035E">
            <w:pPr>
              <w:rPr>
                <w:sz w:val="24"/>
              </w:rPr>
            </w:pPr>
            <w:r w:rsidRPr="003A131A">
              <w:rPr>
                <w:rFonts w:hint="eastAsia"/>
                <w:sz w:val="24"/>
              </w:rPr>
              <w:t>预算执行率</w:t>
            </w:r>
            <w:r w:rsidRPr="003A131A">
              <w:rPr>
                <w:rFonts w:hint="eastAsia"/>
                <w:sz w:val="24"/>
              </w:rPr>
              <w:t>=</w:t>
            </w:r>
            <w:r w:rsidRPr="003A131A">
              <w:rPr>
                <w:rFonts w:hint="eastAsia"/>
                <w:sz w:val="24"/>
              </w:rPr>
              <w:t>（实际支出资金</w:t>
            </w:r>
            <w:r w:rsidRPr="003A131A">
              <w:rPr>
                <w:rFonts w:hint="eastAsia"/>
                <w:sz w:val="24"/>
              </w:rPr>
              <w:t>/</w:t>
            </w:r>
            <w:r w:rsidRPr="003A131A">
              <w:rPr>
                <w:rFonts w:hint="eastAsia"/>
                <w:sz w:val="24"/>
              </w:rPr>
              <w:t>实际到位资金）×</w:t>
            </w:r>
            <w:r w:rsidRPr="003A131A">
              <w:rPr>
                <w:rFonts w:hint="eastAsia"/>
                <w:sz w:val="24"/>
              </w:rPr>
              <w:t>100%</w:t>
            </w:r>
            <w:r w:rsidRPr="003A131A">
              <w:rPr>
                <w:rFonts w:hint="eastAsia"/>
                <w:sz w:val="24"/>
              </w:rPr>
              <w:t>。</w:t>
            </w:r>
            <w:r w:rsidRPr="003A131A">
              <w:rPr>
                <w:rFonts w:hint="eastAsia"/>
                <w:sz w:val="24"/>
              </w:rPr>
              <w:br/>
            </w:r>
            <w:r w:rsidRPr="003A131A">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3EAD2AB"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2A0D14D" w14:textId="77777777" w:rsidR="001D642D" w:rsidRPr="003A131A" w:rsidRDefault="002967A3" w:rsidP="0041035E">
            <w:pPr>
              <w:rPr>
                <w:sz w:val="24"/>
              </w:rPr>
            </w:pPr>
            <w:r w:rsidRPr="003A131A">
              <w:rPr>
                <w:rFonts w:hint="eastAsia"/>
                <w:sz w:val="24"/>
              </w:rPr>
              <w:t>3</w:t>
            </w:r>
          </w:p>
        </w:tc>
      </w:tr>
      <w:tr w:rsidR="003A131A" w:rsidRPr="003A131A" w14:paraId="3532D289" w14:textId="77777777" w:rsidTr="0041035E">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3AA78F" w14:textId="77777777" w:rsidR="001D642D" w:rsidRPr="003A131A" w:rsidRDefault="001D642D" w:rsidP="0041035E">
            <w:pPr>
              <w:rPr>
                <w:sz w:val="24"/>
              </w:rPr>
            </w:pPr>
            <w:r w:rsidRPr="003A131A">
              <w:rPr>
                <w:rFonts w:hint="eastAsia"/>
                <w:sz w:val="24"/>
              </w:rPr>
              <w:t xml:space="preserve">　</w:t>
            </w:r>
          </w:p>
          <w:p w14:paraId="733B037F" w14:textId="77777777" w:rsidR="001D642D" w:rsidRPr="003A131A" w:rsidRDefault="001D642D" w:rsidP="0041035E">
            <w:pPr>
              <w:rPr>
                <w:sz w:val="24"/>
              </w:rPr>
            </w:pPr>
            <w:r w:rsidRPr="003A131A">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020437" w14:textId="77777777" w:rsidR="001D642D" w:rsidRPr="003A131A" w:rsidRDefault="001D642D" w:rsidP="0041035E">
            <w:pPr>
              <w:rPr>
                <w:sz w:val="24"/>
              </w:rPr>
            </w:pPr>
            <w:r w:rsidRPr="003A131A">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688D2A" w14:textId="77777777" w:rsidR="001D642D" w:rsidRPr="003A131A" w:rsidRDefault="001D642D" w:rsidP="0041035E">
            <w:pPr>
              <w:rPr>
                <w:sz w:val="24"/>
              </w:rPr>
            </w:pPr>
            <w:r w:rsidRPr="003A131A">
              <w:rPr>
                <w:rFonts w:hint="eastAsia"/>
                <w:sz w:val="24"/>
              </w:rPr>
              <w:t>资金使用</w:t>
            </w:r>
          </w:p>
          <w:p w14:paraId="17FC86A3" w14:textId="77777777" w:rsidR="001D642D" w:rsidRPr="003A131A" w:rsidRDefault="001D642D" w:rsidP="0041035E">
            <w:pPr>
              <w:rPr>
                <w:sz w:val="24"/>
              </w:rPr>
            </w:pPr>
            <w:r w:rsidRPr="003A131A">
              <w:rPr>
                <w:rFonts w:hint="eastAsia"/>
                <w:sz w:val="24"/>
              </w:rPr>
              <w:t>合</w:t>
            </w:r>
            <w:proofErr w:type="gramStart"/>
            <w:r w:rsidRPr="003A131A">
              <w:rPr>
                <w:rFonts w:hint="eastAsia"/>
                <w:sz w:val="24"/>
              </w:rPr>
              <w:t>规</w:t>
            </w:r>
            <w:proofErr w:type="gramEnd"/>
            <w:r w:rsidRPr="003A131A">
              <w:rPr>
                <w:rFonts w:hint="eastAsia"/>
                <w:sz w:val="24"/>
              </w:rPr>
              <w:t>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C5D0CA" w14:textId="77777777" w:rsidR="001D642D" w:rsidRPr="003A131A" w:rsidRDefault="001D642D" w:rsidP="0041035E">
            <w:pPr>
              <w:rPr>
                <w:sz w:val="24"/>
              </w:rPr>
            </w:pPr>
            <w:r w:rsidRPr="003A131A">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E7AA5A"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①是否符合国家财经法规和财务管理制度以及有关专项资金管理办法的规定；</w:t>
            </w:r>
            <w:r w:rsidRPr="003A131A">
              <w:rPr>
                <w:rFonts w:hint="eastAsia"/>
                <w:sz w:val="24"/>
              </w:rPr>
              <w:br/>
            </w:r>
            <w:r w:rsidRPr="003A131A">
              <w:rPr>
                <w:rFonts w:hint="eastAsia"/>
                <w:sz w:val="24"/>
              </w:rPr>
              <w:t>②资金的拨付是否有完整的审批程序和手续；</w:t>
            </w:r>
            <w:r w:rsidRPr="003A131A">
              <w:rPr>
                <w:rFonts w:hint="eastAsia"/>
                <w:sz w:val="24"/>
              </w:rPr>
              <w:br/>
            </w:r>
            <w:r w:rsidRPr="003A131A">
              <w:rPr>
                <w:rFonts w:hint="eastAsia"/>
                <w:sz w:val="24"/>
              </w:rPr>
              <w:t>③是否符合项目预算批复或合同规定的用途；</w:t>
            </w:r>
            <w:r w:rsidRPr="003A131A">
              <w:rPr>
                <w:rFonts w:hint="eastAsia"/>
                <w:sz w:val="24"/>
              </w:rPr>
              <w:br/>
            </w:r>
            <w:r w:rsidRPr="003A131A">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A7F17C9"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8C052BC" w14:textId="77777777" w:rsidR="001D642D" w:rsidRPr="003A131A" w:rsidRDefault="002967A3" w:rsidP="0041035E">
            <w:pPr>
              <w:rPr>
                <w:sz w:val="24"/>
              </w:rPr>
            </w:pPr>
            <w:r w:rsidRPr="003A131A">
              <w:rPr>
                <w:rFonts w:hint="eastAsia"/>
                <w:sz w:val="24"/>
              </w:rPr>
              <w:t>3</w:t>
            </w:r>
          </w:p>
        </w:tc>
      </w:tr>
      <w:tr w:rsidR="003A131A" w:rsidRPr="003A131A" w14:paraId="354EAF50" w14:textId="77777777" w:rsidTr="0041035E">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79C39C3F" w14:textId="77777777" w:rsidR="001D642D" w:rsidRPr="003A131A" w:rsidRDefault="001D642D" w:rsidP="0041035E">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4E0BDB" w14:textId="77777777" w:rsidR="001D642D" w:rsidRPr="003A131A" w:rsidRDefault="001D642D" w:rsidP="0041035E">
            <w:pPr>
              <w:rPr>
                <w:sz w:val="24"/>
              </w:rPr>
            </w:pPr>
            <w:r w:rsidRPr="003A131A">
              <w:rPr>
                <w:rFonts w:hint="eastAsia"/>
                <w:sz w:val="24"/>
              </w:rPr>
              <w:t>组织实施</w:t>
            </w:r>
          </w:p>
          <w:p w14:paraId="2D29AAD9" w14:textId="77777777" w:rsidR="001D642D" w:rsidRPr="003A131A" w:rsidRDefault="001D642D" w:rsidP="0041035E">
            <w:pPr>
              <w:rPr>
                <w:sz w:val="24"/>
              </w:rPr>
            </w:pPr>
            <w:r w:rsidRPr="003A131A">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8C1BF4" w14:textId="77777777" w:rsidR="001D642D" w:rsidRPr="003A131A" w:rsidRDefault="001D642D" w:rsidP="0041035E">
            <w:pPr>
              <w:rPr>
                <w:sz w:val="24"/>
              </w:rPr>
            </w:pPr>
            <w:r w:rsidRPr="003A131A">
              <w:rPr>
                <w:rFonts w:hint="eastAsia"/>
                <w:sz w:val="24"/>
              </w:rPr>
              <w:t>管理制度</w:t>
            </w:r>
          </w:p>
          <w:p w14:paraId="4419204E" w14:textId="77777777" w:rsidR="001D642D" w:rsidRPr="003A131A" w:rsidRDefault="001D642D" w:rsidP="0041035E">
            <w:pPr>
              <w:rPr>
                <w:sz w:val="24"/>
              </w:rPr>
            </w:pPr>
            <w:r w:rsidRPr="003A131A">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F920D0" w14:textId="77777777" w:rsidR="001D642D" w:rsidRPr="003A131A" w:rsidRDefault="001D642D" w:rsidP="0041035E">
            <w:pPr>
              <w:rPr>
                <w:sz w:val="24"/>
              </w:rPr>
            </w:pPr>
            <w:r w:rsidRPr="003A131A">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6C822F"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①是否已制定或具有相应的财务和业务管理制度；</w:t>
            </w:r>
            <w:r w:rsidRPr="003A131A">
              <w:rPr>
                <w:rFonts w:hint="eastAsia"/>
                <w:sz w:val="24"/>
              </w:rPr>
              <w:br/>
            </w:r>
            <w:r w:rsidRPr="003A131A">
              <w:rPr>
                <w:rFonts w:hint="eastAsia"/>
                <w:sz w:val="24"/>
              </w:rPr>
              <w:t>②财务和业务管理制度是否合法、合</w:t>
            </w:r>
            <w:proofErr w:type="gramStart"/>
            <w:r w:rsidRPr="003A131A">
              <w:rPr>
                <w:rFonts w:hint="eastAsia"/>
                <w:sz w:val="24"/>
              </w:rPr>
              <w:t>规</w:t>
            </w:r>
            <w:proofErr w:type="gramEnd"/>
            <w:r w:rsidRPr="003A131A">
              <w:rPr>
                <w:rFonts w:hint="eastAsia"/>
                <w:sz w:val="24"/>
              </w:rPr>
              <w:t>、完整。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FCB2EE0"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0D20D23" w14:textId="77777777" w:rsidR="001D642D" w:rsidRPr="003A131A" w:rsidRDefault="002967A3" w:rsidP="0041035E">
            <w:pPr>
              <w:rPr>
                <w:sz w:val="24"/>
              </w:rPr>
            </w:pPr>
            <w:r w:rsidRPr="003A131A">
              <w:rPr>
                <w:rFonts w:hint="eastAsia"/>
                <w:sz w:val="24"/>
              </w:rPr>
              <w:t>3</w:t>
            </w:r>
          </w:p>
        </w:tc>
      </w:tr>
      <w:tr w:rsidR="003A131A" w:rsidRPr="003A131A" w14:paraId="5582A07C" w14:textId="77777777" w:rsidTr="0041035E">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26A8615D" w14:textId="77777777" w:rsidR="001D642D" w:rsidRPr="003A131A"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24ABE356" w14:textId="77777777" w:rsidR="001D642D" w:rsidRPr="003A131A"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3D16B5" w14:textId="77777777" w:rsidR="001D642D" w:rsidRPr="003A131A" w:rsidRDefault="001D642D" w:rsidP="0041035E">
            <w:pPr>
              <w:rPr>
                <w:sz w:val="24"/>
              </w:rPr>
            </w:pPr>
            <w:r w:rsidRPr="003A131A">
              <w:rPr>
                <w:rFonts w:hint="eastAsia"/>
                <w:sz w:val="24"/>
              </w:rPr>
              <w:t>制度执行</w:t>
            </w:r>
          </w:p>
          <w:p w14:paraId="4F9D0DFF" w14:textId="77777777" w:rsidR="001D642D" w:rsidRPr="003A131A" w:rsidRDefault="001D642D" w:rsidP="0041035E">
            <w:pPr>
              <w:rPr>
                <w:sz w:val="24"/>
              </w:rPr>
            </w:pPr>
            <w:r w:rsidRPr="003A131A">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2ECD5F" w14:textId="77777777" w:rsidR="001D642D" w:rsidRPr="003A131A" w:rsidRDefault="001D642D" w:rsidP="0041035E">
            <w:pPr>
              <w:rPr>
                <w:sz w:val="24"/>
              </w:rPr>
            </w:pPr>
            <w:r w:rsidRPr="003A131A">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899845" w14:textId="77777777" w:rsidR="001D642D" w:rsidRPr="003A131A" w:rsidRDefault="001D642D" w:rsidP="0041035E">
            <w:pPr>
              <w:rPr>
                <w:sz w:val="24"/>
              </w:rPr>
            </w:pPr>
            <w:r w:rsidRPr="003A131A">
              <w:rPr>
                <w:rFonts w:hint="eastAsia"/>
                <w:sz w:val="24"/>
              </w:rPr>
              <w:t>评价要点：</w:t>
            </w:r>
            <w:r w:rsidRPr="003A131A">
              <w:rPr>
                <w:rFonts w:hint="eastAsia"/>
                <w:sz w:val="24"/>
              </w:rPr>
              <w:br/>
            </w:r>
            <w:r w:rsidRPr="003A131A">
              <w:rPr>
                <w:rFonts w:hint="eastAsia"/>
                <w:sz w:val="24"/>
              </w:rPr>
              <w:t>①是否遵守相关法律法规和相关管理规定；</w:t>
            </w:r>
            <w:r w:rsidRPr="003A131A">
              <w:rPr>
                <w:rFonts w:hint="eastAsia"/>
                <w:sz w:val="24"/>
              </w:rPr>
              <w:br/>
            </w:r>
            <w:r w:rsidRPr="003A131A">
              <w:rPr>
                <w:rFonts w:hint="eastAsia"/>
                <w:sz w:val="24"/>
              </w:rPr>
              <w:t>②项目调整及支出调整手续是否完备；</w:t>
            </w:r>
            <w:r w:rsidRPr="003A131A">
              <w:rPr>
                <w:rFonts w:hint="eastAsia"/>
                <w:sz w:val="24"/>
              </w:rPr>
              <w:br/>
            </w:r>
            <w:r w:rsidRPr="003A131A">
              <w:rPr>
                <w:rFonts w:hint="eastAsia"/>
                <w:sz w:val="24"/>
              </w:rPr>
              <w:t>③项目合同书、验收报告、技术鉴定等资料是否齐全并及时归档；</w:t>
            </w:r>
            <w:r w:rsidRPr="003A131A">
              <w:rPr>
                <w:rFonts w:hint="eastAsia"/>
                <w:sz w:val="24"/>
              </w:rPr>
              <w:br/>
            </w:r>
            <w:r w:rsidRPr="003A131A">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EA351FA" w14:textId="77777777" w:rsidR="001D642D" w:rsidRPr="003A131A" w:rsidRDefault="00D7378E" w:rsidP="0041035E">
            <w:pPr>
              <w:rPr>
                <w:sz w:val="24"/>
              </w:rPr>
            </w:pPr>
            <w:r w:rsidRPr="003A131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A8CC588" w14:textId="77777777" w:rsidR="001D642D" w:rsidRPr="003A131A" w:rsidRDefault="002967A3" w:rsidP="0041035E">
            <w:pPr>
              <w:rPr>
                <w:sz w:val="24"/>
              </w:rPr>
            </w:pPr>
            <w:r w:rsidRPr="003A131A">
              <w:rPr>
                <w:rFonts w:hint="eastAsia"/>
                <w:sz w:val="24"/>
              </w:rPr>
              <w:t>2</w:t>
            </w:r>
          </w:p>
        </w:tc>
      </w:tr>
      <w:tr w:rsidR="003A131A" w:rsidRPr="003A131A" w14:paraId="25A14288" w14:textId="77777777" w:rsidTr="0041035E">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53AA17" w14:textId="77777777" w:rsidR="001D642D" w:rsidRPr="003A131A" w:rsidRDefault="001D642D" w:rsidP="0041035E">
            <w:pPr>
              <w:rPr>
                <w:sz w:val="24"/>
              </w:rPr>
            </w:pPr>
            <w:r w:rsidRPr="003A131A">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B0DD32" w14:textId="77777777" w:rsidR="001D642D" w:rsidRPr="003A131A" w:rsidRDefault="001D642D" w:rsidP="0041035E">
            <w:pPr>
              <w:rPr>
                <w:sz w:val="24"/>
              </w:rPr>
            </w:pPr>
            <w:r w:rsidRPr="003A131A">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227A69" w14:textId="77777777" w:rsidR="001D642D" w:rsidRPr="003A131A" w:rsidRDefault="001D642D" w:rsidP="0041035E">
            <w:pPr>
              <w:rPr>
                <w:sz w:val="24"/>
              </w:rPr>
            </w:pPr>
            <w:r w:rsidRPr="003A131A">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BF17A4" w14:textId="77777777" w:rsidR="001D642D" w:rsidRPr="003A131A" w:rsidRDefault="001D642D" w:rsidP="0041035E">
            <w:pPr>
              <w:rPr>
                <w:sz w:val="24"/>
              </w:rPr>
            </w:pPr>
            <w:r w:rsidRPr="003A131A">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DFAAE0B" w14:textId="77777777" w:rsidR="001D642D" w:rsidRPr="003A131A" w:rsidRDefault="001D642D" w:rsidP="0041035E">
            <w:pPr>
              <w:rPr>
                <w:sz w:val="24"/>
              </w:rPr>
            </w:pPr>
            <w:r w:rsidRPr="003A131A">
              <w:rPr>
                <w:rFonts w:hint="eastAsia"/>
                <w:sz w:val="24"/>
              </w:rPr>
              <w:t>实际完成率</w:t>
            </w:r>
            <w:r w:rsidRPr="003A131A">
              <w:rPr>
                <w:rFonts w:hint="eastAsia"/>
                <w:sz w:val="24"/>
              </w:rPr>
              <w:t>=</w:t>
            </w:r>
            <w:r w:rsidRPr="003A131A">
              <w:rPr>
                <w:rFonts w:hint="eastAsia"/>
                <w:sz w:val="24"/>
              </w:rPr>
              <w:t>（实际产出数</w:t>
            </w:r>
            <w:r w:rsidRPr="003A131A">
              <w:rPr>
                <w:rFonts w:hint="eastAsia"/>
                <w:sz w:val="24"/>
              </w:rPr>
              <w:t>/</w:t>
            </w:r>
            <w:r w:rsidRPr="003A131A">
              <w:rPr>
                <w:rFonts w:hint="eastAsia"/>
                <w:sz w:val="24"/>
              </w:rPr>
              <w:t>计划产出数）×</w:t>
            </w:r>
            <w:r w:rsidRPr="003A131A">
              <w:rPr>
                <w:rFonts w:hint="eastAsia"/>
                <w:sz w:val="24"/>
              </w:rPr>
              <w:t>100%</w:t>
            </w:r>
            <w:r w:rsidRPr="003A131A">
              <w:rPr>
                <w:rFonts w:hint="eastAsia"/>
                <w:sz w:val="24"/>
              </w:rPr>
              <w:t>。</w:t>
            </w:r>
            <w:r w:rsidRPr="003A131A">
              <w:rPr>
                <w:rFonts w:hint="eastAsia"/>
                <w:sz w:val="24"/>
              </w:rPr>
              <w:br/>
            </w:r>
            <w:r w:rsidRPr="003A131A">
              <w:rPr>
                <w:rFonts w:hint="eastAsia"/>
                <w:sz w:val="24"/>
              </w:rPr>
              <w:t>实际产出数：一定时期（本年度或项目期）内项目实际产出的产品或提供的服务数量。</w:t>
            </w:r>
            <w:r w:rsidRPr="003A131A">
              <w:rPr>
                <w:rFonts w:hint="eastAsia"/>
                <w:sz w:val="24"/>
              </w:rPr>
              <w:br/>
            </w:r>
            <w:r w:rsidRPr="003A131A">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4F3B011" w14:textId="77777777" w:rsidR="001D642D" w:rsidRPr="003A131A" w:rsidRDefault="00D7378E" w:rsidP="0041035E">
            <w:pPr>
              <w:rPr>
                <w:sz w:val="24"/>
              </w:rPr>
            </w:pPr>
            <w:r w:rsidRPr="003A131A">
              <w:rPr>
                <w:rFonts w:hint="eastAsia"/>
                <w:sz w:val="24"/>
              </w:rPr>
              <w:t>13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3B659D7" w14:textId="77777777" w:rsidR="001D642D" w:rsidRPr="003A131A" w:rsidRDefault="002967A3" w:rsidP="0041035E">
            <w:pPr>
              <w:rPr>
                <w:sz w:val="24"/>
              </w:rPr>
            </w:pPr>
            <w:r w:rsidRPr="003A131A">
              <w:rPr>
                <w:rFonts w:hint="eastAsia"/>
                <w:sz w:val="24"/>
              </w:rPr>
              <w:t>13</w:t>
            </w:r>
          </w:p>
        </w:tc>
      </w:tr>
      <w:tr w:rsidR="003A131A" w:rsidRPr="003A131A" w14:paraId="53AD19DD" w14:textId="77777777" w:rsidTr="0041035E">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822270" w14:textId="77777777" w:rsidR="001D642D" w:rsidRPr="003A131A" w:rsidRDefault="001D642D" w:rsidP="0041035E">
            <w:pPr>
              <w:rPr>
                <w:sz w:val="24"/>
              </w:rPr>
            </w:pPr>
            <w:r w:rsidRPr="003A131A">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700405" w14:textId="77777777" w:rsidR="001D642D" w:rsidRPr="003A131A" w:rsidRDefault="001D642D" w:rsidP="0041035E">
            <w:pPr>
              <w:rPr>
                <w:sz w:val="24"/>
              </w:rPr>
            </w:pPr>
            <w:r w:rsidRPr="003A131A">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570BC9" w14:textId="77777777" w:rsidR="001D642D" w:rsidRPr="003A131A" w:rsidRDefault="001D642D" w:rsidP="0041035E">
            <w:pPr>
              <w:rPr>
                <w:sz w:val="24"/>
              </w:rPr>
            </w:pPr>
            <w:r w:rsidRPr="003A131A">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6BDAF0" w14:textId="77777777" w:rsidR="001D642D" w:rsidRPr="003A131A" w:rsidRDefault="001D642D" w:rsidP="0041035E">
            <w:pPr>
              <w:rPr>
                <w:sz w:val="24"/>
              </w:rPr>
            </w:pPr>
            <w:r w:rsidRPr="003A131A">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3BAF684" w14:textId="77777777" w:rsidR="001D642D" w:rsidRPr="003A131A" w:rsidRDefault="001D642D" w:rsidP="0041035E">
            <w:pPr>
              <w:rPr>
                <w:sz w:val="24"/>
              </w:rPr>
            </w:pPr>
            <w:r w:rsidRPr="003A131A">
              <w:rPr>
                <w:rFonts w:hint="eastAsia"/>
                <w:sz w:val="24"/>
              </w:rPr>
              <w:t>质量达标率</w:t>
            </w:r>
            <w:r w:rsidRPr="003A131A">
              <w:rPr>
                <w:rFonts w:hint="eastAsia"/>
                <w:sz w:val="24"/>
              </w:rPr>
              <w:t>=</w:t>
            </w:r>
            <w:r w:rsidRPr="003A131A">
              <w:rPr>
                <w:rFonts w:hint="eastAsia"/>
                <w:sz w:val="24"/>
              </w:rPr>
              <w:t>（质量达标产出数</w:t>
            </w:r>
            <w:r w:rsidRPr="003A131A">
              <w:rPr>
                <w:rFonts w:hint="eastAsia"/>
                <w:sz w:val="24"/>
              </w:rPr>
              <w:t>/</w:t>
            </w:r>
            <w:r w:rsidRPr="003A131A">
              <w:rPr>
                <w:rFonts w:hint="eastAsia"/>
                <w:sz w:val="24"/>
              </w:rPr>
              <w:t>实际产出数）×</w:t>
            </w:r>
            <w:r w:rsidRPr="003A131A">
              <w:rPr>
                <w:rFonts w:hint="eastAsia"/>
                <w:sz w:val="24"/>
              </w:rPr>
              <w:t>100%</w:t>
            </w:r>
            <w:r w:rsidRPr="003A131A">
              <w:rPr>
                <w:rFonts w:hint="eastAsia"/>
                <w:sz w:val="24"/>
              </w:rPr>
              <w:t>。</w:t>
            </w:r>
          </w:p>
          <w:p w14:paraId="268FEAD0" w14:textId="77777777" w:rsidR="001D642D" w:rsidRPr="003A131A" w:rsidRDefault="001D642D" w:rsidP="0041035E">
            <w:pPr>
              <w:rPr>
                <w:sz w:val="24"/>
              </w:rPr>
            </w:pPr>
            <w:r w:rsidRPr="003A131A">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A3004A0" w14:textId="77777777" w:rsidR="001D642D" w:rsidRPr="003A131A" w:rsidRDefault="00D7378E" w:rsidP="0041035E">
            <w:pPr>
              <w:rPr>
                <w:sz w:val="24"/>
              </w:rPr>
            </w:pPr>
            <w:r w:rsidRPr="003A131A">
              <w:rPr>
                <w:rFonts w:hint="eastAsia"/>
                <w:sz w:val="24"/>
              </w:rPr>
              <w:t>13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F2E70E1" w14:textId="77777777" w:rsidR="001D642D" w:rsidRPr="003A131A" w:rsidRDefault="002967A3" w:rsidP="0041035E">
            <w:pPr>
              <w:rPr>
                <w:sz w:val="24"/>
              </w:rPr>
            </w:pPr>
            <w:r w:rsidRPr="003A131A">
              <w:rPr>
                <w:rFonts w:hint="eastAsia"/>
                <w:sz w:val="24"/>
              </w:rPr>
              <w:t>13</w:t>
            </w:r>
          </w:p>
        </w:tc>
      </w:tr>
      <w:tr w:rsidR="003A131A" w:rsidRPr="003A131A" w14:paraId="16042099" w14:textId="77777777" w:rsidTr="0041035E">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32C620FB" w14:textId="77777777" w:rsidR="001D642D" w:rsidRPr="003A131A"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EC1406" w14:textId="77777777" w:rsidR="001D642D" w:rsidRPr="003A131A" w:rsidRDefault="001D642D" w:rsidP="0041035E">
            <w:pPr>
              <w:rPr>
                <w:sz w:val="24"/>
              </w:rPr>
            </w:pPr>
            <w:r w:rsidRPr="003A131A">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C91805" w14:textId="77777777" w:rsidR="001D642D" w:rsidRPr="003A131A" w:rsidRDefault="001D642D" w:rsidP="0041035E">
            <w:pPr>
              <w:rPr>
                <w:sz w:val="24"/>
              </w:rPr>
            </w:pPr>
            <w:r w:rsidRPr="003A131A">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AB831C" w14:textId="77777777" w:rsidR="001D642D" w:rsidRPr="003A131A" w:rsidRDefault="001D642D" w:rsidP="0041035E">
            <w:pPr>
              <w:rPr>
                <w:sz w:val="24"/>
              </w:rPr>
            </w:pPr>
            <w:r w:rsidRPr="003A131A">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D1966C" w14:textId="77777777" w:rsidR="001D642D" w:rsidRPr="003A131A" w:rsidRDefault="001D642D" w:rsidP="0041035E">
            <w:pPr>
              <w:rPr>
                <w:sz w:val="24"/>
              </w:rPr>
            </w:pPr>
            <w:r w:rsidRPr="003A131A">
              <w:rPr>
                <w:rFonts w:hint="eastAsia"/>
                <w:sz w:val="24"/>
              </w:rPr>
              <w:t>实际完成时间：项目实施单位完成该项目实际所耗用的时间。</w:t>
            </w:r>
            <w:r w:rsidRPr="003A131A">
              <w:rPr>
                <w:rFonts w:hint="eastAsia"/>
                <w:sz w:val="24"/>
              </w:rPr>
              <w:br/>
            </w:r>
            <w:r w:rsidRPr="003A131A">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A84917D" w14:textId="77777777" w:rsidR="001D642D" w:rsidRPr="003A131A" w:rsidRDefault="00D7378E" w:rsidP="00D7378E">
            <w:pPr>
              <w:rPr>
                <w:sz w:val="24"/>
              </w:rPr>
            </w:pPr>
            <w:r w:rsidRPr="003A131A">
              <w:rPr>
                <w:rFonts w:hint="eastAsia"/>
                <w:sz w:val="24"/>
              </w:rPr>
              <w:t>12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ACE4399" w14:textId="77777777" w:rsidR="001D642D" w:rsidRPr="003A131A" w:rsidRDefault="002967A3" w:rsidP="0041035E">
            <w:pPr>
              <w:rPr>
                <w:sz w:val="24"/>
              </w:rPr>
            </w:pPr>
            <w:r w:rsidRPr="003A131A">
              <w:rPr>
                <w:rFonts w:hint="eastAsia"/>
                <w:sz w:val="24"/>
              </w:rPr>
              <w:t>12</w:t>
            </w:r>
          </w:p>
        </w:tc>
      </w:tr>
      <w:tr w:rsidR="003A131A" w:rsidRPr="003A131A" w14:paraId="344C360E" w14:textId="77777777" w:rsidTr="0041035E">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37634328" w14:textId="77777777" w:rsidR="001D642D" w:rsidRPr="003A131A" w:rsidRDefault="001D642D" w:rsidP="0041035E">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142A7F" w14:textId="77777777" w:rsidR="001D642D" w:rsidRPr="003A131A" w:rsidRDefault="001D642D" w:rsidP="0041035E">
            <w:pPr>
              <w:rPr>
                <w:sz w:val="24"/>
              </w:rPr>
            </w:pPr>
            <w:r w:rsidRPr="003A131A">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AF4996" w14:textId="77777777" w:rsidR="001D642D" w:rsidRPr="003A131A" w:rsidRDefault="001D642D" w:rsidP="0041035E">
            <w:pPr>
              <w:rPr>
                <w:sz w:val="24"/>
              </w:rPr>
            </w:pPr>
            <w:r w:rsidRPr="003A131A">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A6FEA6" w14:textId="77777777" w:rsidR="001D642D" w:rsidRPr="003A131A" w:rsidRDefault="001D642D" w:rsidP="0041035E">
            <w:pPr>
              <w:rPr>
                <w:sz w:val="24"/>
              </w:rPr>
            </w:pPr>
            <w:r w:rsidRPr="003A131A">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83E339" w14:textId="77777777" w:rsidR="001D642D" w:rsidRPr="003A131A" w:rsidRDefault="001D642D" w:rsidP="0041035E">
            <w:pPr>
              <w:rPr>
                <w:sz w:val="24"/>
              </w:rPr>
            </w:pPr>
            <w:r w:rsidRPr="003A131A">
              <w:rPr>
                <w:rFonts w:hint="eastAsia"/>
                <w:sz w:val="24"/>
              </w:rPr>
              <w:br/>
            </w:r>
            <w:r w:rsidRPr="003A131A">
              <w:rPr>
                <w:rFonts w:hint="eastAsia"/>
                <w:sz w:val="24"/>
              </w:rPr>
              <w:t>成本节约率</w:t>
            </w:r>
            <w:r w:rsidRPr="003A131A">
              <w:rPr>
                <w:rFonts w:hint="eastAsia"/>
                <w:sz w:val="24"/>
              </w:rPr>
              <w:t>=[</w:t>
            </w:r>
            <w:r w:rsidRPr="003A131A">
              <w:rPr>
                <w:rFonts w:hint="eastAsia"/>
                <w:sz w:val="24"/>
              </w:rPr>
              <w:t>（计划成本</w:t>
            </w:r>
            <w:r w:rsidRPr="003A131A">
              <w:rPr>
                <w:rFonts w:hint="eastAsia"/>
                <w:sz w:val="24"/>
              </w:rPr>
              <w:t>-</w:t>
            </w:r>
            <w:r w:rsidRPr="003A131A">
              <w:rPr>
                <w:rFonts w:hint="eastAsia"/>
                <w:sz w:val="24"/>
              </w:rPr>
              <w:t>实际成本）</w:t>
            </w:r>
            <w:r w:rsidRPr="003A131A">
              <w:rPr>
                <w:rFonts w:hint="eastAsia"/>
                <w:sz w:val="24"/>
              </w:rPr>
              <w:t>/</w:t>
            </w:r>
            <w:r w:rsidRPr="003A131A">
              <w:rPr>
                <w:rFonts w:hint="eastAsia"/>
                <w:sz w:val="24"/>
              </w:rPr>
              <w:t>计划成本</w:t>
            </w:r>
            <w:r w:rsidRPr="003A131A">
              <w:rPr>
                <w:rFonts w:hint="eastAsia"/>
                <w:sz w:val="24"/>
              </w:rPr>
              <w:t>]</w:t>
            </w:r>
            <w:r w:rsidRPr="003A131A">
              <w:rPr>
                <w:rFonts w:hint="eastAsia"/>
                <w:sz w:val="24"/>
              </w:rPr>
              <w:t>×</w:t>
            </w:r>
            <w:r w:rsidRPr="003A131A">
              <w:rPr>
                <w:rFonts w:hint="eastAsia"/>
                <w:sz w:val="24"/>
              </w:rPr>
              <w:t>100%</w:t>
            </w:r>
            <w:r w:rsidRPr="003A131A">
              <w:rPr>
                <w:rFonts w:hint="eastAsia"/>
                <w:sz w:val="24"/>
              </w:rPr>
              <w:t>。</w:t>
            </w:r>
            <w:r w:rsidRPr="003A131A">
              <w:rPr>
                <w:rFonts w:hint="eastAsia"/>
                <w:sz w:val="24"/>
              </w:rPr>
              <w:br/>
            </w:r>
            <w:r w:rsidRPr="003A131A">
              <w:rPr>
                <w:rFonts w:hint="eastAsia"/>
                <w:sz w:val="24"/>
              </w:rPr>
              <w:t>实际成本：项目实施单位如期、保质、保量完成既定工作目标实际所耗费的支出。</w:t>
            </w:r>
            <w:r w:rsidRPr="003A131A">
              <w:rPr>
                <w:rFonts w:hint="eastAsia"/>
                <w:sz w:val="24"/>
              </w:rPr>
              <w:br/>
            </w:r>
            <w:r w:rsidRPr="003A131A">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8B0CF08" w14:textId="77777777" w:rsidR="001D642D" w:rsidRPr="003A131A" w:rsidRDefault="00D7378E" w:rsidP="0041035E">
            <w:pPr>
              <w:rPr>
                <w:sz w:val="24"/>
              </w:rPr>
            </w:pPr>
            <w:r w:rsidRPr="003A131A">
              <w:rPr>
                <w:rFonts w:hint="eastAsia"/>
                <w:sz w:val="24"/>
              </w:rPr>
              <w:t>12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2035120" w14:textId="77777777" w:rsidR="001D642D" w:rsidRPr="003A131A" w:rsidRDefault="002967A3" w:rsidP="0041035E">
            <w:pPr>
              <w:rPr>
                <w:sz w:val="24"/>
              </w:rPr>
            </w:pPr>
            <w:r w:rsidRPr="003A131A">
              <w:rPr>
                <w:rFonts w:hint="eastAsia"/>
                <w:sz w:val="24"/>
              </w:rPr>
              <w:t>12</w:t>
            </w:r>
          </w:p>
        </w:tc>
      </w:tr>
      <w:tr w:rsidR="003A131A" w:rsidRPr="003A131A" w14:paraId="787A951F" w14:textId="77777777" w:rsidTr="0041035E">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C29378" w14:textId="77777777" w:rsidR="001D642D" w:rsidRPr="003A131A" w:rsidRDefault="001D642D" w:rsidP="0041035E">
            <w:pPr>
              <w:rPr>
                <w:sz w:val="24"/>
              </w:rPr>
            </w:pPr>
            <w:r w:rsidRPr="003A131A">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A0615F" w14:textId="77777777" w:rsidR="001D642D" w:rsidRPr="003A131A" w:rsidRDefault="001D642D" w:rsidP="0041035E">
            <w:pPr>
              <w:rPr>
                <w:sz w:val="24"/>
              </w:rPr>
            </w:pPr>
            <w:r w:rsidRPr="003A131A">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C4603D" w14:textId="77777777" w:rsidR="001D642D" w:rsidRPr="003A131A" w:rsidRDefault="001D642D" w:rsidP="0041035E">
            <w:pPr>
              <w:rPr>
                <w:sz w:val="24"/>
              </w:rPr>
            </w:pPr>
            <w:r w:rsidRPr="003A131A">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ACDF1F" w14:textId="77777777" w:rsidR="001D642D" w:rsidRPr="003A131A" w:rsidRDefault="001D642D" w:rsidP="0041035E">
            <w:pPr>
              <w:rPr>
                <w:sz w:val="24"/>
              </w:rPr>
            </w:pPr>
            <w:r w:rsidRPr="003A131A">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F895BB" w14:textId="77777777" w:rsidR="001D642D" w:rsidRPr="003A131A" w:rsidRDefault="001D642D" w:rsidP="0041035E">
            <w:pPr>
              <w:rPr>
                <w:sz w:val="24"/>
              </w:rPr>
            </w:pPr>
            <w:r w:rsidRPr="003A131A">
              <w:rPr>
                <w:rFonts w:hint="eastAsia"/>
                <w:sz w:val="24"/>
              </w:rPr>
              <w:t>项目实施所产生的社会效益、经济效益、生态效益、可持续影响等。可根据项目实际情况有选择地设置和</w:t>
            </w:r>
            <w:r w:rsidRPr="003A131A">
              <w:rPr>
                <w:rFonts w:hint="eastAsia"/>
                <w:sz w:val="24"/>
              </w:rPr>
              <w:lastRenderedPageBreak/>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1950F4F" w14:textId="77777777" w:rsidR="001D642D" w:rsidRPr="003A131A" w:rsidRDefault="00D7378E" w:rsidP="0041035E">
            <w:pPr>
              <w:rPr>
                <w:sz w:val="24"/>
              </w:rPr>
            </w:pPr>
            <w:r w:rsidRPr="003A131A">
              <w:rPr>
                <w:rFonts w:hint="eastAsia"/>
                <w:sz w:val="24"/>
              </w:rPr>
              <w:lastRenderedPageBreak/>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E792484" w14:textId="77777777" w:rsidR="001D642D" w:rsidRPr="003A131A" w:rsidRDefault="002967A3" w:rsidP="0041035E">
            <w:pPr>
              <w:rPr>
                <w:sz w:val="24"/>
              </w:rPr>
            </w:pPr>
            <w:r w:rsidRPr="003A131A">
              <w:rPr>
                <w:rFonts w:hint="eastAsia"/>
                <w:sz w:val="24"/>
              </w:rPr>
              <w:t>9</w:t>
            </w:r>
          </w:p>
        </w:tc>
      </w:tr>
      <w:tr w:rsidR="003A131A" w:rsidRPr="003A131A" w14:paraId="7D1F818B" w14:textId="77777777" w:rsidTr="0041035E">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hideMark/>
          </w:tcPr>
          <w:p w14:paraId="11B7B6CF" w14:textId="77777777" w:rsidR="001D642D" w:rsidRPr="003A131A" w:rsidRDefault="001D642D" w:rsidP="0041035E">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hideMark/>
          </w:tcPr>
          <w:p w14:paraId="4FECD015" w14:textId="77777777" w:rsidR="001D642D" w:rsidRPr="003A131A" w:rsidRDefault="001D642D" w:rsidP="0041035E">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F787E6" w14:textId="77777777" w:rsidR="001D642D" w:rsidRPr="003A131A" w:rsidRDefault="001D642D" w:rsidP="0041035E">
            <w:pPr>
              <w:rPr>
                <w:sz w:val="24"/>
              </w:rPr>
            </w:pPr>
            <w:r w:rsidRPr="003A131A">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256D55" w14:textId="77777777" w:rsidR="001D642D" w:rsidRPr="003A131A" w:rsidRDefault="001D642D" w:rsidP="0041035E">
            <w:pPr>
              <w:rPr>
                <w:sz w:val="24"/>
              </w:rPr>
            </w:pPr>
            <w:r w:rsidRPr="003A131A">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E00322" w14:textId="77777777" w:rsidR="001D642D" w:rsidRPr="003A131A" w:rsidRDefault="001D642D" w:rsidP="0041035E">
            <w:pPr>
              <w:rPr>
                <w:sz w:val="24"/>
              </w:rPr>
            </w:pPr>
            <w:r w:rsidRPr="003A131A">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7E52477" w14:textId="77777777" w:rsidR="001D642D" w:rsidRPr="003A131A" w:rsidRDefault="00D7378E" w:rsidP="0041035E">
            <w:pPr>
              <w:rPr>
                <w:sz w:val="24"/>
              </w:rPr>
            </w:pPr>
            <w:r w:rsidRPr="003A131A">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CB4BF66" w14:textId="77777777" w:rsidR="001D642D" w:rsidRPr="003A131A" w:rsidRDefault="002967A3" w:rsidP="0041035E">
            <w:pPr>
              <w:rPr>
                <w:sz w:val="24"/>
              </w:rPr>
            </w:pPr>
            <w:r w:rsidRPr="003A131A">
              <w:rPr>
                <w:rFonts w:hint="eastAsia"/>
                <w:sz w:val="24"/>
              </w:rPr>
              <w:t>9</w:t>
            </w:r>
          </w:p>
        </w:tc>
      </w:tr>
    </w:tbl>
    <w:p w14:paraId="3CB9BB5D" w14:textId="77777777" w:rsidR="001D642D" w:rsidRPr="003A131A" w:rsidRDefault="001D642D" w:rsidP="001D642D"/>
    <w:p w14:paraId="3C55C104" w14:textId="77777777" w:rsidR="001D642D" w:rsidRPr="003A131A" w:rsidRDefault="001D642D" w:rsidP="001D642D"/>
    <w:p w14:paraId="40DA9550" w14:textId="77777777" w:rsidR="001D642D" w:rsidRPr="003A131A" w:rsidRDefault="001D642D" w:rsidP="001D642D"/>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3A131A" w:rsidRPr="003A131A" w14:paraId="6C024A59" w14:textId="77777777" w:rsidTr="0041035E">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1C9EF641" w14:textId="77777777" w:rsidR="001D642D" w:rsidRPr="003A131A" w:rsidRDefault="001D642D" w:rsidP="0041035E">
            <w:pPr>
              <w:spacing w:line="360" w:lineRule="auto"/>
              <w:ind w:firstLineChars="100" w:firstLine="240"/>
              <w:rPr>
                <w:rFonts w:ascii="仿宋_GB2312" w:hAnsi="黑体"/>
                <w:sz w:val="24"/>
              </w:rPr>
            </w:pPr>
            <w:r w:rsidRPr="003A131A">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1959ED70" w14:textId="77777777" w:rsidR="001D642D" w:rsidRPr="003A131A" w:rsidRDefault="001D642D" w:rsidP="0041035E">
            <w:pPr>
              <w:spacing w:line="360" w:lineRule="auto"/>
              <w:ind w:firstLineChars="100" w:firstLine="240"/>
              <w:jc w:val="center"/>
              <w:rPr>
                <w:rFonts w:ascii="仿宋_GB2312" w:hAnsi="黑体"/>
                <w:sz w:val="24"/>
              </w:rPr>
            </w:pPr>
            <w:r w:rsidRPr="003A131A">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29F6A2A7" w14:textId="77777777" w:rsidR="001D642D" w:rsidRPr="003A131A" w:rsidRDefault="001D642D" w:rsidP="0041035E">
            <w:pPr>
              <w:spacing w:line="360" w:lineRule="auto"/>
              <w:ind w:firstLineChars="100" w:firstLine="240"/>
              <w:jc w:val="center"/>
              <w:rPr>
                <w:rFonts w:ascii="仿宋_GB2312" w:hAnsi="黑体"/>
                <w:sz w:val="24"/>
              </w:rPr>
            </w:pPr>
            <w:r w:rsidRPr="003A131A">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75CAA6A6" w14:textId="77777777" w:rsidR="001D642D" w:rsidRPr="003A131A" w:rsidRDefault="001D642D" w:rsidP="0041035E">
            <w:pPr>
              <w:spacing w:line="360" w:lineRule="auto"/>
              <w:ind w:firstLineChars="100" w:firstLine="240"/>
              <w:jc w:val="center"/>
              <w:rPr>
                <w:rFonts w:ascii="仿宋_GB2312" w:hAnsi="黑体"/>
                <w:sz w:val="24"/>
              </w:rPr>
            </w:pPr>
            <w:r w:rsidRPr="003A131A">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7A68212B" w14:textId="77777777" w:rsidR="001D642D" w:rsidRPr="003A131A" w:rsidRDefault="001D642D" w:rsidP="0041035E">
            <w:pPr>
              <w:spacing w:line="360" w:lineRule="auto"/>
              <w:ind w:firstLineChars="100" w:firstLine="240"/>
              <w:jc w:val="center"/>
              <w:rPr>
                <w:rFonts w:ascii="仿宋_GB2312" w:hAnsi="黑体"/>
                <w:sz w:val="24"/>
              </w:rPr>
            </w:pPr>
            <w:r w:rsidRPr="003A131A">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07CD59FF" w14:textId="77777777" w:rsidR="001D642D" w:rsidRPr="003A131A" w:rsidRDefault="001D642D" w:rsidP="0041035E">
            <w:pPr>
              <w:spacing w:line="360" w:lineRule="auto"/>
              <w:ind w:firstLineChars="100" w:firstLine="240"/>
              <w:rPr>
                <w:rFonts w:ascii="仿宋_GB2312" w:hAnsi="黑体"/>
                <w:sz w:val="24"/>
              </w:rPr>
            </w:pPr>
            <w:r w:rsidRPr="003A131A">
              <w:rPr>
                <w:rFonts w:ascii="仿宋_GB2312" w:hAnsi="黑体" w:hint="eastAsia"/>
                <w:sz w:val="24"/>
              </w:rPr>
              <w:t>合计分值</w:t>
            </w:r>
          </w:p>
        </w:tc>
      </w:tr>
      <w:tr w:rsidR="003A131A" w:rsidRPr="003A131A" w14:paraId="19BB188D" w14:textId="77777777" w:rsidTr="0041035E">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EEB39CF" w14:textId="77777777" w:rsidR="001D642D" w:rsidRPr="003A131A" w:rsidRDefault="001D642D" w:rsidP="0041035E">
            <w:pPr>
              <w:spacing w:line="360" w:lineRule="auto"/>
              <w:ind w:firstLineChars="100" w:firstLine="240"/>
              <w:rPr>
                <w:rFonts w:ascii="仿宋_GB2312" w:hAnsi="黑体"/>
                <w:sz w:val="24"/>
              </w:rPr>
            </w:pPr>
            <w:r w:rsidRPr="003A131A">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11158F3F" w14:textId="77777777" w:rsidR="001D642D" w:rsidRPr="003A131A" w:rsidRDefault="001D642D" w:rsidP="0041035E">
            <w:pPr>
              <w:spacing w:line="360" w:lineRule="auto"/>
              <w:ind w:firstLineChars="300" w:firstLine="720"/>
              <w:rPr>
                <w:rFonts w:ascii="仿宋_GB2312" w:hAnsi="黑体"/>
                <w:sz w:val="24"/>
              </w:rPr>
            </w:pPr>
            <w:r w:rsidRPr="003A131A">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03251D96" w14:textId="77777777" w:rsidR="001D642D" w:rsidRPr="003A131A" w:rsidRDefault="001D642D" w:rsidP="0041035E">
            <w:pPr>
              <w:spacing w:line="360" w:lineRule="auto"/>
              <w:ind w:firstLineChars="300" w:firstLine="720"/>
              <w:rPr>
                <w:rFonts w:ascii="仿宋_GB2312" w:hAnsi="黑体"/>
                <w:sz w:val="24"/>
              </w:rPr>
            </w:pPr>
            <w:r w:rsidRPr="003A131A">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41ECB1B9" w14:textId="77777777" w:rsidR="001D642D" w:rsidRPr="003A131A" w:rsidRDefault="001D642D" w:rsidP="0041035E">
            <w:pPr>
              <w:spacing w:line="360" w:lineRule="auto"/>
              <w:ind w:firstLineChars="300" w:firstLine="720"/>
              <w:rPr>
                <w:rFonts w:ascii="仿宋_GB2312" w:hAnsi="黑体"/>
                <w:sz w:val="24"/>
              </w:rPr>
            </w:pPr>
            <w:r w:rsidRPr="003A131A">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306AE2D2" w14:textId="77777777" w:rsidR="001D642D" w:rsidRPr="003A131A" w:rsidRDefault="001D642D" w:rsidP="0041035E">
            <w:pPr>
              <w:spacing w:line="360" w:lineRule="auto"/>
              <w:ind w:firstLineChars="200" w:firstLine="480"/>
              <w:rPr>
                <w:rFonts w:ascii="仿宋_GB2312" w:hAnsi="黑体"/>
                <w:sz w:val="24"/>
              </w:rPr>
            </w:pPr>
            <w:r w:rsidRPr="003A131A">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0F8C7041" w14:textId="77777777" w:rsidR="001D642D" w:rsidRPr="003A131A" w:rsidRDefault="001D642D" w:rsidP="0041035E">
            <w:pPr>
              <w:spacing w:line="360" w:lineRule="auto"/>
              <w:ind w:firstLineChars="200" w:firstLine="480"/>
              <w:rPr>
                <w:rFonts w:ascii="仿宋_GB2312" w:hAnsi="黑体"/>
                <w:sz w:val="24"/>
              </w:rPr>
            </w:pPr>
            <w:r w:rsidRPr="003A131A">
              <w:rPr>
                <w:rFonts w:ascii="仿宋_GB2312" w:hAnsi="黑体" w:hint="eastAsia"/>
                <w:sz w:val="24"/>
              </w:rPr>
              <w:t>100</w:t>
            </w:r>
          </w:p>
        </w:tc>
      </w:tr>
      <w:tr w:rsidR="001D642D" w:rsidRPr="003A131A" w14:paraId="0304FC10" w14:textId="77777777" w:rsidTr="0041035E">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39A98FC5" w14:textId="77777777" w:rsidR="001D642D" w:rsidRPr="003A131A" w:rsidRDefault="001D642D" w:rsidP="0041035E">
            <w:pPr>
              <w:spacing w:line="360" w:lineRule="auto"/>
              <w:ind w:firstLineChars="100" w:firstLine="240"/>
              <w:rPr>
                <w:rFonts w:ascii="仿宋_GB2312" w:hAnsi="黑体"/>
                <w:sz w:val="24"/>
              </w:rPr>
            </w:pPr>
            <w:r w:rsidRPr="003A131A">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38FD5B66" w14:textId="77777777" w:rsidR="001D642D" w:rsidRPr="003A131A" w:rsidRDefault="002967A3" w:rsidP="002967A3">
            <w:pPr>
              <w:spacing w:line="360" w:lineRule="auto"/>
              <w:ind w:firstLineChars="300" w:firstLine="720"/>
              <w:rPr>
                <w:rFonts w:ascii="仿宋_GB2312" w:hAnsi="黑体"/>
                <w:sz w:val="24"/>
              </w:rPr>
            </w:pPr>
            <w:r w:rsidRPr="003A131A">
              <w:rPr>
                <w:rFonts w:ascii="仿宋_GB2312" w:hAnsi="黑体" w:hint="eastAsia"/>
                <w:sz w:val="24"/>
              </w:rPr>
              <w:t>13</w:t>
            </w:r>
          </w:p>
        </w:tc>
        <w:tc>
          <w:tcPr>
            <w:tcW w:w="2140" w:type="dxa"/>
            <w:tcBorders>
              <w:top w:val="single" w:sz="4" w:space="0" w:color="auto"/>
              <w:left w:val="single" w:sz="4" w:space="0" w:color="auto"/>
              <w:bottom w:val="single" w:sz="4" w:space="0" w:color="auto"/>
              <w:right w:val="single" w:sz="4" w:space="0" w:color="auto"/>
            </w:tcBorders>
            <w:vAlign w:val="bottom"/>
          </w:tcPr>
          <w:p w14:paraId="6AA821EF" w14:textId="77777777" w:rsidR="001D642D" w:rsidRPr="003A131A" w:rsidRDefault="002967A3" w:rsidP="0041035E">
            <w:pPr>
              <w:spacing w:line="360" w:lineRule="auto"/>
              <w:ind w:firstLineChars="300" w:firstLine="720"/>
              <w:rPr>
                <w:rFonts w:ascii="仿宋_GB2312" w:hAnsi="黑体"/>
                <w:sz w:val="24"/>
              </w:rPr>
            </w:pPr>
            <w:r w:rsidRPr="003A131A">
              <w:rPr>
                <w:rFonts w:ascii="仿宋_GB2312" w:hAnsi="黑体" w:hint="eastAsia"/>
                <w:sz w:val="24"/>
              </w:rPr>
              <w:t>14</w:t>
            </w:r>
          </w:p>
        </w:tc>
        <w:tc>
          <w:tcPr>
            <w:tcW w:w="2160" w:type="dxa"/>
            <w:tcBorders>
              <w:top w:val="single" w:sz="4" w:space="0" w:color="auto"/>
              <w:left w:val="single" w:sz="4" w:space="0" w:color="auto"/>
              <w:bottom w:val="single" w:sz="4" w:space="0" w:color="auto"/>
              <w:right w:val="single" w:sz="4" w:space="0" w:color="auto"/>
            </w:tcBorders>
            <w:vAlign w:val="bottom"/>
          </w:tcPr>
          <w:p w14:paraId="4F2AAB69" w14:textId="77777777" w:rsidR="001D642D" w:rsidRPr="003A131A" w:rsidRDefault="002967A3" w:rsidP="0041035E">
            <w:pPr>
              <w:spacing w:line="360" w:lineRule="auto"/>
              <w:ind w:firstLineChars="300" w:firstLine="720"/>
              <w:rPr>
                <w:rFonts w:ascii="仿宋_GB2312" w:hAnsi="黑体"/>
                <w:sz w:val="24"/>
              </w:rPr>
            </w:pPr>
            <w:r w:rsidRPr="003A131A">
              <w:rPr>
                <w:rFonts w:ascii="仿宋_GB2312" w:hAnsi="黑体" w:hint="eastAsia"/>
                <w:sz w:val="24"/>
              </w:rPr>
              <w:t>50</w:t>
            </w:r>
          </w:p>
        </w:tc>
        <w:tc>
          <w:tcPr>
            <w:tcW w:w="1620" w:type="dxa"/>
            <w:tcBorders>
              <w:top w:val="single" w:sz="4" w:space="0" w:color="auto"/>
              <w:left w:val="single" w:sz="4" w:space="0" w:color="auto"/>
              <w:bottom w:val="single" w:sz="4" w:space="0" w:color="auto"/>
              <w:right w:val="single" w:sz="4" w:space="0" w:color="auto"/>
            </w:tcBorders>
          </w:tcPr>
          <w:p w14:paraId="32FEAFF7" w14:textId="77777777" w:rsidR="001D642D" w:rsidRPr="003A131A" w:rsidRDefault="002967A3" w:rsidP="0041035E">
            <w:pPr>
              <w:spacing w:line="360" w:lineRule="auto"/>
              <w:ind w:firstLineChars="200" w:firstLine="480"/>
              <w:rPr>
                <w:rFonts w:ascii="仿宋_GB2312" w:hAnsi="黑体"/>
                <w:sz w:val="24"/>
              </w:rPr>
            </w:pPr>
            <w:r w:rsidRPr="003A131A">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6FB161E2" w14:textId="77777777" w:rsidR="001D642D" w:rsidRPr="003A131A" w:rsidRDefault="00D063DA" w:rsidP="0041035E">
            <w:pPr>
              <w:spacing w:line="360" w:lineRule="auto"/>
              <w:ind w:firstLineChars="200" w:firstLine="480"/>
              <w:rPr>
                <w:rFonts w:ascii="仿宋_GB2312" w:hAnsi="黑体"/>
                <w:sz w:val="24"/>
              </w:rPr>
            </w:pPr>
            <w:r w:rsidRPr="003A131A">
              <w:rPr>
                <w:rFonts w:ascii="仿宋_GB2312" w:hAnsi="黑体" w:hint="eastAsia"/>
                <w:sz w:val="24"/>
              </w:rPr>
              <w:t>95</w:t>
            </w:r>
          </w:p>
        </w:tc>
      </w:tr>
    </w:tbl>
    <w:p w14:paraId="7146A715" w14:textId="77777777" w:rsidR="00B108A2" w:rsidRPr="003A131A" w:rsidRDefault="00B108A2" w:rsidP="00466497">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E84D674" w14:textId="77777777" w:rsidR="00B108A2" w:rsidRPr="003A131A" w:rsidRDefault="00B108A2" w:rsidP="00466497">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B108A2" w:rsidRPr="003A131A" w:rsidSect="001928DB">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549B" w14:textId="77777777" w:rsidR="00785AD9" w:rsidRDefault="00785AD9" w:rsidP="00AF7054">
      <w:r>
        <w:separator/>
      </w:r>
    </w:p>
  </w:endnote>
  <w:endnote w:type="continuationSeparator" w:id="0">
    <w:p w14:paraId="07168998" w14:textId="77777777" w:rsidR="00785AD9" w:rsidRDefault="00785AD9" w:rsidP="00AF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A5277" w14:textId="77777777" w:rsidR="00785AD9" w:rsidRDefault="00785AD9" w:rsidP="00AF7054">
      <w:r>
        <w:separator/>
      </w:r>
    </w:p>
  </w:footnote>
  <w:footnote w:type="continuationSeparator" w:id="0">
    <w:p w14:paraId="2437AF03" w14:textId="77777777" w:rsidR="00785AD9" w:rsidRDefault="00785AD9" w:rsidP="00AF7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4462F"/>
    <w:multiLevelType w:val="singleLevel"/>
    <w:tmpl w:val="84B4462F"/>
    <w:lvl w:ilvl="0">
      <w:start w:val="1"/>
      <w:numFmt w:val="decimal"/>
      <w:suff w:val="nothing"/>
      <w:lvlText w:val="%1、"/>
      <w:lvlJc w:val="left"/>
    </w:lvl>
  </w:abstractNum>
  <w:abstractNum w:abstractNumId="1" w15:restartNumberingAfterBreak="0">
    <w:nsid w:val="E920A32B"/>
    <w:multiLevelType w:val="multilevel"/>
    <w:tmpl w:val="E920A32B"/>
    <w:lvl w:ilvl="0">
      <w:start w:val="1"/>
      <w:numFmt w:val="decimal"/>
      <w:lvlText w:val="%1."/>
      <w:lvlJc w:val="left"/>
      <w:pPr>
        <w:tabs>
          <w:tab w:val="num"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FCE9BD7F"/>
    <w:multiLevelType w:val="singleLevel"/>
    <w:tmpl w:val="FCE9BD7F"/>
    <w:lvl w:ilvl="0">
      <w:start w:val="2"/>
      <w:numFmt w:val="chineseCounting"/>
      <w:suff w:val="nothing"/>
      <w:lvlText w:val="%1、"/>
      <w:lvlJc w:val="left"/>
      <w:rPr>
        <w:rFonts w:hint="eastAsia"/>
      </w:rPr>
    </w:lvl>
  </w:abstractNum>
  <w:abstractNum w:abstractNumId="3" w15:restartNumberingAfterBreak="0">
    <w:nsid w:val="0AB325A7"/>
    <w:multiLevelType w:val="hybridMultilevel"/>
    <w:tmpl w:val="B648619E"/>
    <w:lvl w:ilvl="0" w:tplc="685ADCF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0EFC6A72"/>
    <w:multiLevelType w:val="singleLevel"/>
    <w:tmpl w:val="0EFC6A72"/>
    <w:lvl w:ilvl="0">
      <w:start w:val="1"/>
      <w:numFmt w:val="chineseCounting"/>
      <w:suff w:val="nothing"/>
      <w:lvlText w:val="（%1）"/>
      <w:lvlJc w:val="left"/>
      <w:rPr>
        <w:rFonts w:hint="eastAsia"/>
      </w:rPr>
    </w:lvl>
  </w:abstractNum>
  <w:abstractNum w:abstractNumId="5" w15:restartNumberingAfterBreak="0">
    <w:nsid w:val="13A74F69"/>
    <w:multiLevelType w:val="singleLevel"/>
    <w:tmpl w:val="13A74F69"/>
    <w:lvl w:ilvl="0">
      <w:start w:val="6"/>
      <w:numFmt w:val="chineseCounting"/>
      <w:suff w:val="nothing"/>
      <w:lvlText w:val="%1、"/>
      <w:lvlJc w:val="left"/>
      <w:rPr>
        <w:rFonts w:hint="eastAsia"/>
      </w:rPr>
    </w:lvl>
  </w:abstractNum>
  <w:abstractNum w:abstractNumId="6" w15:restartNumberingAfterBreak="0">
    <w:nsid w:val="190A4E44"/>
    <w:multiLevelType w:val="multilevel"/>
    <w:tmpl w:val="92789D10"/>
    <w:lvl w:ilvl="0">
      <w:start w:val="1"/>
      <w:numFmt w:val="decimal"/>
      <w:lvlText w:val="%1"/>
      <w:lvlJc w:val="left"/>
      <w:pPr>
        <w:ind w:left="450" w:hanging="450"/>
      </w:pPr>
      <w:rPr>
        <w:rFonts w:hint="default"/>
      </w:rPr>
    </w:lvl>
    <w:lvl w:ilvl="1">
      <w:start w:val="2"/>
      <w:numFmt w:val="decimal"/>
      <w:lvlText w:val="%1.%2"/>
      <w:lvlJc w:val="left"/>
      <w:pPr>
        <w:ind w:left="1320" w:hanging="720"/>
      </w:pPr>
      <w:rPr>
        <w:rFonts w:hint="default"/>
      </w:rPr>
    </w:lvl>
    <w:lvl w:ilvl="2">
      <w:start w:val="1"/>
      <w:numFmt w:val="decimal"/>
      <w:lvlText w:val="%1.%2.%3"/>
      <w:lvlJc w:val="left"/>
      <w:pPr>
        <w:ind w:left="2280" w:hanging="108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840" w:hanging="1440"/>
      </w:pPr>
      <w:rPr>
        <w:rFonts w:hint="default"/>
      </w:rPr>
    </w:lvl>
    <w:lvl w:ilvl="5">
      <w:start w:val="1"/>
      <w:numFmt w:val="decimal"/>
      <w:lvlText w:val="%1.%2.%3.%4.%5.%6"/>
      <w:lvlJc w:val="left"/>
      <w:pPr>
        <w:ind w:left="4800" w:hanging="1800"/>
      </w:pPr>
      <w:rPr>
        <w:rFonts w:hint="default"/>
      </w:rPr>
    </w:lvl>
    <w:lvl w:ilvl="6">
      <w:start w:val="1"/>
      <w:numFmt w:val="decimal"/>
      <w:lvlText w:val="%1.%2.%3.%4.%5.%6.%7"/>
      <w:lvlJc w:val="left"/>
      <w:pPr>
        <w:ind w:left="5760" w:hanging="2160"/>
      </w:pPr>
      <w:rPr>
        <w:rFonts w:hint="default"/>
      </w:rPr>
    </w:lvl>
    <w:lvl w:ilvl="7">
      <w:start w:val="1"/>
      <w:numFmt w:val="decimal"/>
      <w:lvlText w:val="%1.%2.%3.%4.%5.%6.%7.%8"/>
      <w:lvlJc w:val="left"/>
      <w:pPr>
        <w:ind w:left="6720" w:hanging="2520"/>
      </w:pPr>
      <w:rPr>
        <w:rFonts w:hint="default"/>
      </w:rPr>
    </w:lvl>
    <w:lvl w:ilvl="8">
      <w:start w:val="1"/>
      <w:numFmt w:val="decimal"/>
      <w:lvlText w:val="%1.%2.%3.%4.%5.%6.%7.%8.%9"/>
      <w:lvlJc w:val="left"/>
      <w:pPr>
        <w:ind w:left="7680" w:hanging="2880"/>
      </w:pPr>
      <w:rPr>
        <w:rFonts w:hint="default"/>
      </w:rPr>
    </w:lvl>
  </w:abstractNum>
  <w:abstractNum w:abstractNumId="7"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8" w15:restartNumberingAfterBreak="0">
    <w:nsid w:val="32A79B78"/>
    <w:multiLevelType w:val="singleLevel"/>
    <w:tmpl w:val="32A79B78"/>
    <w:lvl w:ilvl="0">
      <w:start w:val="1"/>
      <w:numFmt w:val="decimal"/>
      <w:lvlText w:val="%1."/>
      <w:lvlJc w:val="left"/>
      <w:pPr>
        <w:tabs>
          <w:tab w:val="num" w:pos="312"/>
        </w:tabs>
      </w:pPr>
    </w:lvl>
  </w:abstractNum>
  <w:abstractNum w:abstractNumId="9" w15:restartNumberingAfterBreak="0">
    <w:nsid w:val="3BC2D022"/>
    <w:multiLevelType w:val="singleLevel"/>
    <w:tmpl w:val="3BC2D022"/>
    <w:lvl w:ilvl="0">
      <w:start w:val="2"/>
      <w:numFmt w:val="chineseCounting"/>
      <w:suff w:val="nothing"/>
      <w:lvlText w:val="（%1）"/>
      <w:lvlJc w:val="left"/>
      <w:rPr>
        <w:rFonts w:hint="eastAsia"/>
      </w:rPr>
    </w:lvl>
  </w:abstractNum>
  <w:abstractNum w:abstractNumId="10" w15:restartNumberingAfterBreak="0">
    <w:nsid w:val="40315018"/>
    <w:multiLevelType w:val="hybridMultilevel"/>
    <w:tmpl w:val="AE100F60"/>
    <w:lvl w:ilvl="0" w:tplc="038EB142">
      <w:start w:val="1"/>
      <w:numFmt w:val="decimal"/>
      <w:lvlText w:val="%1."/>
      <w:lvlJc w:val="left"/>
      <w:pPr>
        <w:ind w:left="912" w:hanging="312"/>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15:restartNumberingAfterBreak="0">
    <w:nsid w:val="490BB0AD"/>
    <w:multiLevelType w:val="singleLevel"/>
    <w:tmpl w:val="490BB0AD"/>
    <w:lvl w:ilvl="0">
      <w:start w:val="1"/>
      <w:numFmt w:val="decimal"/>
      <w:lvlText w:val="%1."/>
      <w:lvlJc w:val="left"/>
      <w:pPr>
        <w:tabs>
          <w:tab w:val="num" w:pos="312"/>
        </w:tabs>
      </w:pPr>
    </w:lvl>
  </w:abstractNum>
  <w:abstractNum w:abstractNumId="12" w15:restartNumberingAfterBreak="0">
    <w:nsid w:val="6D6D32BA"/>
    <w:multiLevelType w:val="hybridMultilevel"/>
    <w:tmpl w:val="9E8E4EFC"/>
    <w:lvl w:ilvl="0" w:tplc="C074C05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3" w15:restartNumberingAfterBreak="0">
    <w:nsid w:val="7B425C79"/>
    <w:multiLevelType w:val="multilevel"/>
    <w:tmpl w:val="BC102C70"/>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449786166">
    <w:abstractNumId w:val="9"/>
  </w:num>
  <w:num w:numId="2" w16cid:durableId="439647434">
    <w:abstractNumId w:val="2"/>
  </w:num>
  <w:num w:numId="3" w16cid:durableId="847911950">
    <w:abstractNumId w:val="4"/>
  </w:num>
  <w:num w:numId="4" w16cid:durableId="1155298422">
    <w:abstractNumId w:val="0"/>
  </w:num>
  <w:num w:numId="5" w16cid:durableId="792409035">
    <w:abstractNumId w:val="5"/>
  </w:num>
  <w:num w:numId="6" w16cid:durableId="423190050">
    <w:abstractNumId w:val="10"/>
  </w:num>
  <w:num w:numId="7" w16cid:durableId="313415265">
    <w:abstractNumId w:val="3"/>
  </w:num>
  <w:num w:numId="8" w16cid:durableId="506020351">
    <w:abstractNumId w:val="1"/>
  </w:num>
  <w:num w:numId="9" w16cid:durableId="737290405">
    <w:abstractNumId w:val="6"/>
  </w:num>
  <w:num w:numId="10" w16cid:durableId="2123917744">
    <w:abstractNumId w:val="13"/>
  </w:num>
  <w:num w:numId="11" w16cid:durableId="907153026">
    <w:abstractNumId w:val="8"/>
  </w:num>
  <w:num w:numId="12" w16cid:durableId="1088693479">
    <w:abstractNumId w:val="12"/>
  </w:num>
  <w:num w:numId="13" w16cid:durableId="1977055665">
    <w:abstractNumId w:val="7"/>
  </w:num>
  <w:num w:numId="14" w16cid:durableId="20428545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3D9"/>
    <w:rsid w:val="00014901"/>
    <w:rsid w:val="00015BBB"/>
    <w:rsid w:val="00017C51"/>
    <w:rsid w:val="00026062"/>
    <w:rsid w:val="00030AC1"/>
    <w:rsid w:val="0003176C"/>
    <w:rsid w:val="0004532C"/>
    <w:rsid w:val="0004680C"/>
    <w:rsid w:val="00060B7F"/>
    <w:rsid w:val="00063AE3"/>
    <w:rsid w:val="00076664"/>
    <w:rsid w:val="000A266C"/>
    <w:rsid w:val="000A2A50"/>
    <w:rsid w:val="000A7E61"/>
    <w:rsid w:val="000F4281"/>
    <w:rsid w:val="00104909"/>
    <w:rsid w:val="00121D72"/>
    <w:rsid w:val="0012319B"/>
    <w:rsid w:val="00140653"/>
    <w:rsid w:val="00160A7D"/>
    <w:rsid w:val="001928DB"/>
    <w:rsid w:val="001B1481"/>
    <w:rsid w:val="001B2AA0"/>
    <w:rsid w:val="001B3885"/>
    <w:rsid w:val="001B6DC8"/>
    <w:rsid w:val="001C2D94"/>
    <w:rsid w:val="001D642D"/>
    <w:rsid w:val="001F4D0F"/>
    <w:rsid w:val="002008D5"/>
    <w:rsid w:val="002139CD"/>
    <w:rsid w:val="00252467"/>
    <w:rsid w:val="00255BDA"/>
    <w:rsid w:val="002636F4"/>
    <w:rsid w:val="0026671B"/>
    <w:rsid w:val="002705B4"/>
    <w:rsid w:val="00272DA5"/>
    <w:rsid w:val="002731E1"/>
    <w:rsid w:val="002858B3"/>
    <w:rsid w:val="002967A3"/>
    <w:rsid w:val="002A73FC"/>
    <w:rsid w:val="002B5B19"/>
    <w:rsid w:val="002B6B6E"/>
    <w:rsid w:val="002D4556"/>
    <w:rsid w:val="002F5FD2"/>
    <w:rsid w:val="00312A5D"/>
    <w:rsid w:val="00317EC4"/>
    <w:rsid w:val="0032298E"/>
    <w:rsid w:val="00325C61"/>
    <w:rsid w:val="003379C2"/>
    <w:rsid w:val="00343AF8"/>
    <w:rsid w:val="003470ED"/>
    <w:rsid w:val="003871E2"/>
    <w:rsid w:val="003A0A1B"/>
    <w:rsid w:val="003A131A"/>
    <w:rsid w:val="003A57B8"/>
    <w:rsid w:val="003F1EDF"/>
    <w:rsid w:val="00413EA3"/>
    <w:rsid w:val="00446CEE"/>
    <w:rsid w:val="00446F07"/>
    <w:rsid w:val="00447008"/>
    <w:rsid w:val="00457DB9"/>
    <w:rsid w:val="00466497"/>
    <w:rsid w:val="00466CC2"/>
    <w:rsid w:val="00476D2C"/>
    <w:rsid w:val="00492AE7"/>
    <w:rsid w:val="004C0283"/>
    <w:rsid w:val="004C64D2"/>
    <w:rsid w:val="004F6983"/>
    <w:rsid w:val="00503510"/>
    <w:rsid w:val="00505198"/>
    <w:rsid w:val="00507961"/>
    <w:rsid w:val="00511B38"/>
    <w:rsid w:val="00515F46"/>
    <w:rsid w:val="00521300"/>
    <w:rsid w:val="00534C47"/>
    <w:rsid w:val="005F52A0"/>
    <w:rsid w:val="006271A5"/>
    <w:rsid w:val="00634C7A"/>
    <w:rsid w:val="006378DE"/>
    <w:rsid w:val="00656482"/>
    <w:rsid w:val="006618B4"/>
    <w:rsid w:val="006652AD"/>
    <w:rsid w:val="00691B04"/>
    <w:rsid w:val="006953AB"/>
    <w:rsid w:val="006A19E8"/>
    <w:rsid w:val="006B216B"/>
    <w:rsid w:val="006C32F9"/>
    <w:rsid w:val="006C72F4"/>
    <w:rsid w:val="006D0C7B"/>
    <w:rsid w:val="006D20B2"/>
    <w:rsid w:val="006D5A7E"/>
    <w:rsid w:val="006E389D"/>
    <w:rsid w:val="006E5C64"/>
    <w:rsid w:val="007111B0"/>
    <w:rsid w:val="007307F3"/>
    <w:rsid w:val="00730D58"/>
    <w:rsid w:val="0073135C"/>
    <w:rsid w:val="0074364F"/>
    <w:rsid w:val="00751EC6"/>
    <w:rsid w:val="00774713"/>
    <w:rsid w:val="00785AD9"/>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C3265"/>
    <w:rsid w:val="009D302B"/>
    <w:rsid w:val="009D4BAC"/>
    <w:rsid w:val="00A30C36"/>
    <w:rsid w:val="00A35BDB"/>
    <w:rsid w:val="00A5141E"/>
    <w:rsid w:val="00A568B9"/>
    <w:rsid w:val="00A71CDB"/>
    <w:rsid w:val="00AA73D9"/>
    <w:rsid w:val="00AF7054"/>
    <w:rsid w:val="00B108A2"/>
    <w:rsid w:val="00B35E19"/>
    <w:rsid w:val="00B368BF"/>
    <w:rsid w:val="00B54721"/>
    <w:rsid w:val="00B61D57"/>
    <w:rsid w:val="00B9419B"/>
    <w:rsid w:val="00B9721C"/>
    <w:rsid w:val="00BA4D7F"/>
    <w:rsid w:val="00BA78DB"/>
    <w:rsid w:val="00BB16C9"/>
    <w:rsid w:val="00C01FD4"/>
    <w:rsid w:val="00C060C3"/>
    <w:rsid w:val="00C16F04"/>
    <w:rsid w:val="00C26A03"/>
    <w:rsid w:val="00C27282"/>
    <w:rsid w:val="00C36C2E"/>
    <w:rsid w:val="00C37091"/>
    <w:rsid w:val="00C51651"/>
    <w:rsid w:val="00CC2C83"/>
    <w:rsid w:val="00CC45C7"/>
    <w:rsid w:val="00CD1AF2"/>
    <w:rsid w:val="00D063DA"/>
    <w:rsid w:val="00D10FD1"/>
    <w:rsid w:val="00D165E3"/>
    <w:rsid w:val="00D30C46"/>
    <w:rsid w:val="00D50151"/>
    <w:rsid w:val="00D619E7"/>
    <w:rsid w:val="00D7378E"/>
    <w:rsid w:val="00D76191"/>
    <w:rsid w:val="00D85033"/>
    <w:rsid w:val="00DA326F"/>
    <w:rsid w:val="00DB6931"/>
    <w:rsid w:val="00E34A15"/>
    <w:rsid w:val="00E45431"/>
    <w:rsid w:val="00E7220B"/>
    <w:rsid w:val="00EA4F61"/>
    <w:rsid w:val="00EB44A0"/>
    <w:rsid w:val="00EB7E61"/>
    <w:rsid w:val="00EC070B"/>
    <w:rsid w:val="00EC6FAB"/>
    <w:rsid w:val="00EE0C7B"/>
    <w:rsid w:val="00F11299"/>
    <w:rsid w:val="00F53C0E"/>
    <w:rsid w:val="00F62863"/>
    <w:rsid w:val="00F8071D"/>
    <w:rsid w:val="00F80FBE"/>
    <w:rsid w:val="00F8774B"/>
    <w:rsid w:val="00FE2B25"/>
    <w:rsid w:val="00FE2DDB"/>
    <w:rsid w:val="0188664C"/>
    <w:rsid w:val="02A64E64"/>
    <w:rsid w:val="048055BA"/>
    <w:rsid w:val="071D146C"/>
    <w:rsid w:val="0B5A1ED7"/>
    <w:rsid w:val="0C6D6428"/>
    <w:rsid w:val="0D2B1105"/>
    <w:rsid w:val="108233F1"/>
    <w:rsid w:val="12A27851"/>
    <w:rsid w:val="14620830"/>
    <w:rsid w:val="14F86038"/>
    <w:rsid w:val="15D9041A"/>
    <w:rsid w:val="16EF3AC8"/>
    <w:rsid w:val="1C6E443A"/>
    <w:rsid w:val="1CD045FC"/>
    <w:rsid w:val="1D4F1003"/>
    <w:rsid w:val="1F6E6595"/>
    <w:rsid w:val="22816122"/>
    <w:rsid w:val="2D1B3AA3"/>
    <w:rsid w:val="2E807F37"/>
    <w:rsid w:val="2EFD1203"/>
    <w:rsid w:val="2F987092"/>
    <w:rsid w:val="3060057B"/>
    <w:rsid w:val="31F27767"/>
    <w:rsid w:val="34112C8B"/>
    <w:rsid w:val="39DD2370"/>
    <w:rsid w:val="3BA44787"/>
    <w:rsid w:val="3C11164F"/>
    <w:rsid w:val="3DAD6AEB"/>
    <w:rsid w:val="3FF608E9"/>
    <w:rsid w:val="40024D7D"/>
    <w:rsid w:val="42534FF7"/>
    <w:rsid w:val="43A40440"/>
    <w:rsid w:val="44865243"/>
    <w:rsid w:val="47C40B28"/>
    <w:rsid w:val="493D70D8"/>
    <w:rsid w:val="4A1819E5"/>
    <w:rsid w:val="4A5B1412"/>
    <w:rsid w:val="4AF2130F"/>
    <w:rsid w:val="4B435C02"/>
    <w:rsid w:val="4CEC7ECD"/>
    <w:rsid w:val="4D2E27FB"/>
    <w:rsid w:val="4FC41A93"/>
    <w:rsid w:val="527D15B4"/>
    <w:rsid w:val="5B493004"/>
    <w:rsid w:val="606F1470"/>
    <w:rsid w:val="609756E6"/>
    <w:rsid w:val="61A73AD5"/>
    <w:rsid w:val="61E6050F"/>
    <w:rsid w:val="62344060"/>
    <w:rsid w:val="62B952F6"/>
    <w:rsid w:val="6477218E"/>
    <w:rsid w:val="697A41BF"/>
    <w:rsid w:val="69C44DAE"/>
    <w:rsid w:val="729B1F2F"/>
    <w:rsid w:val="73A31E01"/>
    <w:rsid w:val="74E91D04"/>
    <w:rsid w:val="755D07B9"/>
    <w:rsid w:val="791628F2"/>
    <w:rsid w:val="7B3B229C"/>
    <w:rsid w:val="7B8B5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BB8A7"/>
  <w15:docId w15:val="{9F58A969-BB3C-4B78-A9BD-62078B18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8DB"/>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rsid w:val="00A71CD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71CD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F8774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C5165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1928DB"/>
    <w:pPr>
      <w:tabs>
        <w:tab w:val="center" w:pos="4153"/>
        <w:tab w:val="right" w:pos="8306"/>
      </w:tabs>
      <w:snapToGrid w:val="0"/>
      <w:jc w:val="left"/>
    </w:pPr>
    <w:rPr>
      <w:sz w:val="18"/>
      <w:szCs w:val="18"/>
    </w:rPr>
  </w:style>
  <w:style w:type="paragraph" w:styleId="a5">
    <w:name w:val="header"/>
    <w:basedOn w:val="a"/>
    <w:link w:val="a6"/>
    <w:uiPriority w:val="99"/>
    <w:unhideWhenUsed/>
    <w:qFormat/>
    <w:rsid w:val="001928D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1928DB"/>
    <w:pPr>
      <w:spacing w:beforeAutospacing="1" w:afterAutospacing="1"/>
      <w:jc w:val="left"/>
    </w:pPr>
    <w:rPr>
      <w:kern w:val="0"/>
      <w:sz w:val="24"/>
    </w:rPr>
  </w:style>
  <w:style w:type="character" w:customStyle="1" w:styleId="a6">
    <w:name w:val="页眉 字符"/>
    <w:basedOn w:val="a0"/>
    <w:link w:val="a5"/>
    <w:uiPriority w:val="99"/>
    <w:qFormat/>
    <w:rsid w:val="001928DB"/>
    <w:rPr>
      <w:rFonts w:ascii="Times New Roman" w:eastAsia="仿宋_GB2312" w:hAnsi="Times New Roman" w:cs="Times New Roman"/>
      <w:sz w:val="18"/>
      <w:szCs w:val="18"/>
    </w:rPr>
  </w:style>
  <w:style w:type="character" w:customStyle="1" w:styleId="a4">
    <w:name w:val="页脚 字符"/>
    <w:basedOn w:val="a0"/>
    <w:link w:val="a3"/>
    <w:uiPriority w:val="99"/>
    <w:qFormat/>
    <w:rsid w:val="001928DB"/>
    <w:rPr>
      <w:rFonts w:ascii="Times New Roman" w:eastAsia="仿宋_GB2312" w:hAnsi="Times New Roman" w:cs="Times New Roman"/>
      <w:sz w:val="18"/>
      <w:szCs w:val="18"/>
    </w:rPr>
  </w:style>
  <w:style w:type="paragraph" w:styleId="a8">
    <w:name w:val="List Paragraph"/>
    <w:basedOn w:val="a"/>
    <w:uiPriority w:val="34"/>
    <w:qFormat/>
    <w:rsid w:val="001928DB"/>
    <w:pPr>
      <w:ind w:firstLineChars="200" w:firstLine="420"/>
    </w:pPr>
  </w:style>
  <w:style w:type="character" w:customStyle="1" w:styleId="10">
    <w:name w:val="标题 1 字符"/>
    <w:basedOn w:val="a0"/>
    <w:link w:val="1"/>
    <w:uiPriority w:val="9"/>
    <w:rsid w:val="00A71CDB"/>
    <w:rPr>
      <w:rFonts w:ascii="Times New Roman" w:eastAsia="仿宋_GB2312" w:hAnsi="Times New Roman" w:cs="Times New Roman"/>
      <w:b/>
      <w:bCs/>
      <w:kern w:val="44"/>
      <w:sz w:val="44"/>
      <w:szCs w:val="44"/>
    </w:rPr>
  </w:style>
  <w:style w:type="character" w:customStyle="1" w:styleId="20">
    <w:name w:val="标题 2 字符"/>
    <w:basedOn w:val="a0"/>
    <w:link w:val="2"/>
    <w:uiPriority w:val="9"/>
    <w:rsid w:val="00A71CDB"/>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sid w:val="00F8774B"/>
    <w:rPr>
      <w:rFonts w:ascii="Times New Roman" w:eastAsia="仿宋_GB2312" w:hAnsi="Times New Roman" w:cs="Times New Roman"/>
      <w:b/>
      <w:bCs/>
      <w:kern w:val="2"/>
      <w:sz w:val="32"/>
      <w:szCs w:val="32"/>
    </w:rPr>
  </w:style>
  <w:style w:type="paragraph" w:styleId="a9">
    <w:name w:val="footnote text"/>
    <w:basedOn w:val="a"/>
    <w:link w:val="aa"/>
    <w:qFormat/>
    <w:rsid w:val="006953AB"/>
    <w:pPr>
      <w:snapToGrid w:val="0"/>
      <w:jc w:val="left"/>
    </w:pPr>
    <w:rPr>
      <w:sz w:val="18"/>
      <w:szCs w:val="18"/>
    </w:rPr>
  </w:style>
  <w:style w:type="character" w:customStyle="1" w:styleId="aa">
    <w:name w:val="脚注文本 字符"/>
    <w:basedOn w:val="a0"/>
    <w:link w:val="a9"/>
    <w:rsid w:val="006953AB"/>
    <w:rPr>
      <w:rFonts w:ascii="Times New Roman" w:eastAsia="仿宋_GB2312" w:hAnsi="Times New Roman" w:cs="Times New Roman"/>
      <w:kern w:val="2"/>
      <w:sz w:val="18"/>
      <w:szCs w:val="18"/>
    </w:rPr>
  </w:style>
  <w:style w:type="character" w:styleId="ab">
    <w:name w:val="Strong"/>
    <w:basedOn w:val="a0"/>
    <w:qFormat/>
    <w:rsid w:val="00EE0C7B"/>
    <w:rPr>
      <w:b/>
      <w:bCs/>
    </w:rPr>
  </w:style>
  <w:style w:type="character" w:customStyle="1" w:styleId="40">
    <w:name w:val="标题 4 字符"/>
    <w:basedOn w:val="a0"/>
    <w:link w:val="4"/>
    <w:uiPriority w:val="9"/>
    <w:rsid w:val="00C51651"/>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735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1345</Words>
  <Characters>7667</Characters>
  <Application>Microsoft Office Word</Application>
  <DocSecurity>0</DocSecurity>
  <Lines>63</Lines>
  <Paragraphs>17</Paragraphs>
  <ScaleCrop>false</ScaleCrop>
  <Company>Lenovo</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4</cp:revision>
  <dcterms:created xsi:type="dcterms:W3CDTF">2023-08-21T06:24:00Z</dcterms:created>
  <dcterms:modified xsi:type="dcterms:W3CDTF">2023-11-16T08:16:00Z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