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BC465" w14:textId="77777777" w:rsidR="00666C0A" w:rsidRPr="00A478F2" w:rsidRDefault="00B222D9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A478F2"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14:paraId="6A9A3386" w14:textId="77777777" w:rsidR="00666C0A" w:rsidRPr="00A478F2" w:rsidRDefault="00666C0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38B79DE8" w14:textId="77777777" w:rsidR="00666C0A" w:rsidRPr="00A478F2" w:rsidRDefault="00666C0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77319B47" w14:textId="77777777" w:rsidR="00666C0A" w:rsidRPr="00A478F2" w:rsidRDefault="00666C0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451EF65E" w14:textId="77777777" w:rsidR="00666C0A" w:rsidRPr="00A478F2" w:rsidRDefault="00666C0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4FDE4C7D" w14:textId="77777777" w:rsidR="00666C0A" w:rsidRPr="00A478F2" w:rsidRDefault="00666C0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E29372C" w14:textId="77777777" w:rsidR="00666C0A" w:rsidRPr="00A478F2" w:rsidRDefault="00666C0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2E364BB5" w14:textId="77777777" w:rsidR="00666C0A" w:rsidRPr="00A478F2" w:rsidRDefault="00B222D9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 w:rsidRPr="00A478F2"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自治区财政项目支出绩效自评报告</w:t>
      </w:r>
    </w:p>
    <w:p w14:paraId="7403257C" w14:textId="77777777" w:rsidR="00666C0A" w:rsidRPr="00A478F2" w:rsidRDefault="00666C0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37C1F1DF" w14:textId="77777777" w:rsidR="00666C0A" w:rsidRPr="00A478F2" w:rsidRDefault="00B222D9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 w:rsidRPr="00A478F2">
        <w:rPr>
          <w:rFonts w:eastAsia="仿宋_GB2312" w:hAnsi="宋体" w:cs="宋体" w:hint="eastAsia"/>
          <w:kern w:val="0"/>
          <w:sz w:val="36"/>
          <w:szCs w:val="36"/>
        </w:rPr>
        <w:t>（</w:t>
      </w:r>
      <w:r w:rsidRPr="00A478F2"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 w:rsidRPr="00A478F2">
        <w:rPr>
          <w:rStyle w:val="ae"/>
          <w:rFonts w:ascii="楷体" w:eastAsia="楷体" w:hAnsi="楷体" w:hint="eastAsia"/>
          <w:spacing w:val="-4"/>
          <w:sz w:val="32"/>
          <w:szCs w:val="32"/>
        </w:rPr>
        <w:t>2022</w:t>
      </w:r>
      <w:r w:rsidRPr="00A478F2"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 w:rsidRPr="00A478F2"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14:paraId="2668BA2D" w14:textId="77777777" w:rsidR="00666C0A" w:rsidRPr="00A478F2" w:rsidRDefault="00666C0A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1ABB12BD" w14:textId="77777777" w:rsidR="00666C0A" w:rsidRPr="00A478F2" w:rsidRDefault="00666C0A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15CA8D97" w14:textId="77777777" w:rsidR="00666C0A" w:rsidRPr="00A478F2" w:rsidRDefault="00666C0A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16A6A4C9" w14:textId="77777777" w:rsidR="00666C0A" w:rsidRPr="00A478F2" w:rsidRDefault="00666C0A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120C7F13" w14:textId="77777777" w:rsidR="00666C0A" w:rsidRPr="00A478F2" w:rsidRDefault="00666C0A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0473BD65" w14:textId="77777777" w:rsidR="00666C0A" w:rsidRPr="00A478F2" w:rsidRDefault="00666C0A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14:paraId="673575B9" w14:textId="77777777" w:rsidR="00666C0A" w:rsidRPr="00A478F2" w:rsidRDefault="00B222D9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 w:rsidRPr="00A478F2"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 w14:paraId="08F23697" w14:textId="77777777" w:rsidR="00666C0A" w:rsidRPr="00A478F2" w:rsidRDefault="00B222D9">
      <w:pPr>
        <w:spacing w:line="700" w:lineRule="exact"/>
        <w:ind w:firstLineChars="250" w:firstLine="900"/>
        <w:jc w:val="left"/>
        <w:rPr>
          <w:rFonts w:eastAsia="仿宋_GB2312" w:hAnsi="宋体" w:cs="宋体"/>
          <w:kern w:val="0"/>
          <w:sz w:val="36"/>
          <w:szCs w:val="36"/>
        </w:rPr>
      </w:pPr>
      <w:r w:rsidRPr="00A478F2"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 w:rsidRPr="00A478F2">
        <w:rPr>
          <w:rStyle w:val="ae"/>
          <w:rFonts w:ascii="楷体" w:eastAsia="楷体" w:hAnsi="楷体" w:hint="eastAsia"/>
          <w:spacing w:val="-4"/>
          <w:sz w:val="32"/>
          <w:szCs w:val="32"/>
        </w:rPr>
        <w:t>关于安排气象局相关资金的通知（灾害防御运转经费）</w:t>
      </w:r>
    </w:p>
    <w:p w14:paraId="4F250669" w14:textId="77777777" w:rsidR="00666C0A" w:rsidRPr="00A478F2" w:rsidRDefault="00B222D9"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 w:rsidRPr="00A478F2"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 w:rsidRPr="00A478F2"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 w:rsidRPr="00A478F2">
        <w:rPr>
          <w:rStyle w:val="ae"/>
          <w:rFonts w:ascii="楷体" w:eastAsia="楷体" w:hAnsi="楷体" w:hint="eastAsia"/>
          <w:spacing w:val="-4"/>
          <w:sz w:val="28"/>
          <w:szCs w:val="28"/>
        </w:rPr>
        <w:t>木垒哈萨克自治县人工影响天气办公室（气象灾害预防中心）</w:t>
      </w:r>
    </w:p>
    <w:p w14:paraId="5A73D5E4" w14:textId="77777777" w:rsidR="00666C0A" w:rsidRPr="00A478F2" w:rsidRDefault="00B222D9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28"/>
          <w:szCs w:val="28"/>
        </w:rPr>
      </w:pPr>
      <w:r w:rsidRPr="00A478F2"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 w:rsidRPr="00A478F2">
        <w:rPr>
          <w:rStyle w:val="ae"/>
          <w:rFonts w:ascii="楷体" w:eastAsia="楷体" w:hAnsi="楷体" w:hint="eastAsia"/>
          <w:spacing w:val="-4"/>
          <w:sz w:val="28"/>
          <w:szCs w:val="28"/>
        </w:rPr>
        <w:t>木垒哈萨克自治县人工影响天气办公室（气象灾害预防中心）</w:t>
      </w:r>
    </w:p>
    <w:p w14:paraId="28E16D50" w14:textId="77777777" w:rsidR="00666C0A" w:rsidRPr="00A478F2" w:rsidRDefault="00B222D9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32"/>
          <w:szCs w:val="32"/>
        </w:rPr>
      </w:pPr>
      <w:r w:rsidRPr="00A478F2"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 w:rsidRPr="00A478F2">
        <w:rPr>
          <w:rStyle w:val="ae"/>
          <w:rFonts w:ascii="楷体" w:eastAsia="楷体" w:hAnsi="楷体" w:hint="eastAsia"/>
          <w:spacing w:val="-4"/>
          <w:sz w:val="32"/>
          <w:szCs w:val="32"/>
        </w:rPr>
        <w:t>阿依提江</w:t>
      </w:r>
    </w:p>
    <w:p w14:paraId="6B2B5599" w14:textId="77777777" w:rsidR="00666C0A" w:rsidRPr="00A478F2" w:rsidRDefault="00B222D9">
      <w:pPr>
        <w:spacing w:line="540" w:lineRule="exact"/>
        <w:ind w:left="273"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 w:rsidRPr="00A478F2">
        <w:rPr>
          <w:rFonts w:eastAsia="仿宋_GB2312" w:hAnsi="宋体" w:cs="宋体" w:hint="eastAsia"/>
          <w:kern w:val="0"/>
          <w:sz w:val="36"/>
          <w:szCs w:val="36"/>
        </w:rPr>
        <w:lastRenderedPageBreak/>
        <w:t>填报时间：</w:t>
      </w:r>
      <w:r w:rsidRPr="00A478F2">
        <w:rPr>
          <w:rStyle w:val="ae"/>
          <w:rFonts w:ascii="楷体" w:eastAsia="楷体" w:hAnsi="楷体" w:hint="eastAsia"/>
          <w:spacing w:val="-4"/>
          <w:sz w:val="32"/>
          <w:szCs w:val="32"/>
        </w:rPr>
        <w:t>2023年07月20日</w:t>
      </w:r>
    </w:p>
    <w:p w14:paraId="787FCFFB" w14:textId="77777777" w:rsidR="00666C0A" w:rsidRPr="00A478F2" w:rsidRDefault="00666C0A">
      <w:pPr>
        <w:spacing w:line="700" w:lineRule="exact"/>
        <w:ind w:firstLineChars="236" w:firstLine="708"/>
        <w:jc w:val="left"/>
        <w:rPr>
          <w:rFonts w:eastAsia="仿宋_GB2312" w:hAnsi="宋体" w:cs="宋体"/>
          <w:kern w:val="0"/>
          <w:sz w:val="30"/>
          <w:szCs w:val="30"/>
        </w:rPr>
      </w:pPr>
    </w:p>
    <w:p w14:paraId="5A5AC4B2" w14:textId="77777777" w:rsidR="00666C0A" w:rsidRPr="00A478F2" w:rsidRDefault="00666C0A">
      <w:pPr>
        <w:spacing w:line="540" w:lineRule="exact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</w:p>
    <w:p w14:paraId="6738CBE2" w14:textId="77777777" w:rsidR="00666C0A" w:rsidRPr="00A478F2" w:rsidRDefault="00B222D9">
      <w:pPr>
        <w:spacing w:line="540" w:lineRule="exact"/>
        <w:ind w:firstLine="640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  <w:r w:rsidRPr="00A478F2"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一、项目概况</w:t>
      </w:r>
    </w:p>
    <w:p w14:paraId="08F29A89" w14:textId="77777777" w:rsidR="00666C0A" w:rsidRPr="00A478F2" w:rsidRDefault="00B222D9">
      <w:pPr>
        <w:spacing w:line="540" w:lineRule="exact"/>
        <w:ind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 w:rsidRPr="00A478F2">
        <w:rPr>
          <w:rStyle w:val="ae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14:paraId="5E1F2FCB" w14:textId="77777777" w:rsidR="00666C0A" w:rsidRPr="00A478F2" w:rsidRDefault="00B222D9" w:rsidP="000A1D13">
      <w:pPr>
        <w:widowControl/>
        <w:ind w:firstLineChars="200" w:firstLine="622"/>
        <w:jc w:val="left"/>
        <w:rPr>
          <w:rFonts w:ascii="仿宋_GB2312" w:eastAsia="仿宋_GB2312" w:hAnsi="仿宋_GB2312" w:cs="仿宋_GB2312"/>
          <w:b/>
          <w:bCs/>
          <w:kern w:val="0"/>
          <w:sz w:val="31"/>
          <w:szCs w:val="31"/>
          <w:lang w:bidi="ar"/>
        </w:rPr>
      </w:pPr>
      <w:r w:rsidRPr="00A478F2">
        <w:rPr>
          <w:rFonts w:ascii="仿宋_GB2312" w:eastAsia="仿宋_GB2312" w:hAnsi="仿宋_GB2312" w:cs="仿宋_GB2312"/>
          <w:b/>
          <w:bCs/>
          <w:kern w:val="0"/>
          <w:sz w:val="31"/>
          <w:szCs w:val="31"/>
          <w:lang w:bidi="ar"/>
        </w:rPr>
        <w:t xml:space="preserve">1.贯彻执行国家、木垒县人民政府有关人工影响天气工作的 方针政策、指导思想和基本原则；落实木垒县人民政府、木垒县 气象局有关人工影响天气工作的计划、部署和指示。 </w:t>
      </w:r>
    </w:p>
    <w:p w14:paraId="6D795729" w14:textId="77777777" w:rsidR="00666C0A" w:rsidRPr="00A478F2" w:rsidRDefault="00B222D9" w:rsidP="000A1D13">
      <w:pPr>
        <w:widowControl/>
        <w:ind w:firstLineChars="200" w:firstLine="622"/>
        <w:jc w:val="left"/>
        <w:rPr>
          <w:rFonts w:ascii="仿宋_GB2312" w:eastAsia="仿宋_GB2312" w:hAnsi="仿宋_GB2312" w:cs="仿宋_GB2312"/>
          <w:b/>
          <w:bCs/>
          <w:kern w:val="0"/>
          <w:sz w:val="31"/>
          <w:szCs w:val="31"/>
          <w:lang w:bidi="ar"/>
        </w:rPr>
      </w:pPr>
      <w:r w:rsidRPr="00A478F2">
        <w:rPr>
          <w:rFonts w:ascii="仿宋_GB2312" w:eastAsia="仿宋_GB2312" w:hAnsi="仿宋_GB2312" w:cs="仿宋_GB2312"/>
          <w:b/>
          <w:bCs/>
          <w:kern w:val="0"/>
          <w:sz w:val="31"/>
          <w:szCs w:val="31"/>
          <w:lang w:bidi="ar"/>
        </w:rPr>
        <w:t xml:space="preserve">2.负责木垒县人工影响天气工作的组织、管理和指导；负 制定木垒县人工影响天气工作的发展规划和计划，并组织实施。 </w:t>
      </w:r>
    </w:p>
    <w:p w14:paraId="6311A69F" w14:textId="77777777" w:rsidR="00666C0A" w:rsidRPr="00A478F2" w:rsidRDefault="00B222D9" w:rsidP="000A1D13">
      <w:pPr>
        <w:widowControl/>
        <w:ind w:firstLineChars="200" w:firstLine="622"/>
        <w:jc w:val="left"/>
        <w:rPr>
          <w:rFonts w:ascii="仿宋_GB2312" w:eastAsia="仿宋_GB2312" w:hAnsi="仿宋_GB2312" w:cs="仿宋_GB2312"/>
          <w:b/>
          <w:bCs/>
          <w:kern w:val="0"/>
          <w:sz w:val="31"/>
          <w:szCs w:val="31"/>
          <w:lang w:bidi="ar"/>
        </w:rPr>
      </w:pPr>
      <w:r w:rsidRPr="00A478F2">
        <w:rPr>
          <w:rFonts w:ascii="仿宋_GB2312" w:eastAsia="仿宋_GB2312" w:hAnsi="仿宋_GB2312" w:cs="仿宋_GB2312"/>
          <w:b/>
          <w:bCs/>
          <w:kern w:val="0"/>
          <w:sz w:val="31"/>
          <w:szCs w:val="31"/>
          <w:lang w:bidi="ar"/>
        </w:rPr>
        <w:t>3.负责木垒县人工影响天气工作的法规建设；负责制定人工 影响天气有关规章制度并监督执行；人工影响天气安全生产管理 工作。</w:t>
      </w:r>
    </w:p>
    <w:p w14:paraId="3731FCCD" w14:textId="77777777" w:rsidR="00666C0A" w:rsidRPr="00A478F2" w:rsidRDefault="00B222D9" w:rsidP="000A1D13">
      <w:pPr>
        <w:widowControl/>
        <w:ind w:firstLineChars="200" w:firstLine="622"/>
        <w:jc w:val="left"/>
        <w:rPr>
          <w:rFonts w:ascii="仿宋_GB2312" w:eastAsia="仿宋_GB2312" w:hAnsi="仿宋_GB2312" w:cs="仿宋_GB2312"/>
          <w:b/>
          <w:bCs/>
          <w:kern w:val="0"/>
          <w:sz w:val="31"/>
          <w:szCs w:val="31"/>
          <w:lang w:bidi="ar"/>
        </w:rPr>
      </w:pPr>
      <w:r w:rsidRPr="00A478F2">
        <w:rPr>
          <w:rFonts w:ascii="仿宋_GB2312" w:eastAsia="仿宋_GB2312" w:hAnsi="仿宋_GB2312" w:cs="仿宋_GB2312"/>
          <w:b/>
          <w:bCs/>
          <w:kern w:val="0"/>
          <w:sz w:val="31"/>
          <w:szCs w:val="31"/>
          <w:lang w:bidi="ar"/>
        </w:rPr>
        <w:t xml:space="preserve">4. 负责职责范围内行政许可项目的上报。强化“三证”制 度的管理；负责木垒县人工影响天气作业装备的技术保障。 </w:t>
      </w:r>
    </w:p>
    <w:p w14:paraId="13BC128D" w14:textId="77777777" w:rsidR="00666C0A" w:rsidRPr="00A478F2" w:rsidRDefault="00B222D9" w:rsidP="000A1D13">
      <w:pPr>
        <w:widowControl/>
        <w:ind w:firstLineChars="200" w:firstLine="622"/>
        <w:jc w:val="left"/>
        <w:rPr>
          <w:rFonts w:ascii="仿宋_GB2312" w:eastAsia="仿宋_GB2312" w:hAnsi="仿宋_GB2312" w:cs="仿宋_GB2312"/>
          <w:b/>
          <w:bCs/>
          <w:kern w:val="0"/>
          <w:sz w:val="31"/>
          <w:szCs w:val="31"/>
          <w:lang w:bidi="ar"/>
        </w:rPr>
      </w:pPr>
      <w:r w:rsidRPr="00A478F2">
        <w:rPr>
          <w:rFonts w:ascii="仿宋_GB2312" w:eastAsia="仿宋_GB2312" w:hAnsi="仿宋_GB2312" w:cs="仿宋_GB2312"/>
          <w:b/>
          <w:bCs/>
          <w:kern w:val="0"/>
          <w:sz w:val="31"/>
          <w:szCs w:val="31"/>
          <w:lang w:bidi="ar"/>
        </w:rPr>
        <w:t>5.负责木垒县人工增雨（雪）工作的组织、协调和实施；做 好突发事件的人工影响天气应急工作。</w:t>
      </w:r>
    </w:p>
    <w:p w14:paraId="3120690A" w14:textId="77777777" w:rsidR="00666C0A" w:rsidRPr="00A478F2" w:rsidRDefault="00B222D9">
      <w:pPr>
        <w:widowControl/>
        <w:ind w:firstLineChars="200" w:firstLine="622"/>
        <w:jc w:val="left"/>
        <w:rPr>
          <w:rFonts w:ascii="仿宋_GB2312" w:eastAsia="仿宋_GB2312" w:hAnsi="仿宋_GB2312" w:cs="仿宋_GB2312"/>
          <w:b/>
          <w:bCs/>
          <w:kern w:val="0"/>
          <w:sz w:val="31"/>
          <w:szCs w:val="31"/>
          <w:lang w:bidi="ar"/>
        </w:rPr>
      </w:pPr>
      <w:r w:rsidRPr="00A478F2">
        <w:rPr>
          <w:rFonts w:ascii="仿宋_GB2312" w:eastAsia="仿宋_GB2312" w:hAnsi="仿宋_GB2312" w:cs="仿宋_GB2312"/>
          <w:b/>
          <w:bCs/>
          <w:kern w:val="0"/>
          <w:sz w:val="31"/>
          <w:szCs w:val="31"/>
          <w:lang w:bidi="ar"/>
        </w:rPr>
        <w:t xml:space="preserve">6.负责木垒县人工影响天气业务建设的组织、管理和实施； </w:t>
      </w:r>
    </w:p>
    <w:p w14:paraId="436A78DA" w14:textId="77777777" w:rsidR="00666C0A" w:rsidRPr="00A478F2" w:rsidRDefault="00B222D9" w:rsidP="000A1D13">
      <w:pPr>
        <w:widowControl/>
        <w:ind w:firstLineChars="200" w:firstLine="622"/>
        <w:jc w:val="left"/>
        <w:rPr>
          <w:rFonts w:ascii="仿宋_GB2312" w:eastAsia="仿宋_GB2312" w:hAnsi="仿宋_GB2312" w:cs="仿宋_GB2312"/>
          <w:b/>
          <w:bCs/>
          <w:kern w:val="0"/>
          <w:sz w:val="31"/>
          <w:szCs w:val="31"/>
          <w:lang w:bidi="ar"/>
        </w:rPr>
      </w:pPr>
      <w:r w:rsidRPr="00A478F2">
        <w:rPr>
          <w:rFonts w:ascii="仿宋_GB2312" w:eastAsia="仿宋_GB2312" w:hAnsi="仿宋_GB2312" w:cs="仿宋_GB2312"/>
          <w:b/>
          <w:bCs/>
          <w:kern w:val="0"/>
          <w:sz w:val="31"/>
          <w:szCs w:val="31"/>
          <w:lang w:bidi="ar"/>
        </w:rPr>
        <w:t xml:space="preserve">负责木垒县人工影响天气。 </w:t>
      </w:r>
    </w:p>
    <w:p w14:paraId="66AB2354" w14:textId="77777777" w:rsidR="00666C0A" w:rsidRPr="00A478F2" w:rsidRDefault="00B222D9" w:rsidP="000A1D13">
      <w:pPr>
        <w:widowControl/>
        <w:ind w:firstLineChars="200" w:firstLine="622"/>
        <w:jc w:val="left"/>
        <w:rPr>
          <w:rFonts w:ascii="仿宋_GB2312" w:eastAsia="仿宋_GB2312" w:hAnsi="仿宋_GB2312" w:cs="仿宋_GB2312"/>
          <w:b/>
          <w:bCs/>
          <w:kern w:val="0"/>
          <w:sz w:val="31"/>
          <w:szCs w:val="31"/>
          <w:lang w:bidi="ar"/>
        </w:rPr>
      </w:pPr>
      <w:r w:rsidRPr="00A478F2">
        <w:rPr>
          <w:rFonts w:ascii="仿宋_GB2312" w:eastAsia="仿宋_GB2312" w:hAnsi="仿宋_GB2312" w:cs="仿宋_GB2312"/>
          <w:b/>
          <w:bCs/>
          <w:kern w:val="0"/>
          <w:sz w:val="31"/>
          <w:szCs w:val="31"/>
          <w:lang w:bidi="ar"/>
        </w:rPr>
        <w:t xml:space="preserve">7.负责木垒县人工影响天气新技术、新装备的引进、推广应 用和技术服务。 </w:t>
      </w:r>
    </w:p>
    <w:p w14:paraId="4E772914" w14:textId="77777777" w:rsidR="00666C0A" w:rsidRPr="00A478F2" w:rsidRDefault="00B222D9">
      <w:pPr>
        <w:widowControl/>
        <w:ind w:firstLineChars="200" w:firstLine="622"/>
        <w:jc w:val="left"/>
        <w:rPr>
          <w:rFonts w:ascii="仿宋_GB2312" w:eastAsia="仿宋_GB2312" w:hAnsi="仿宋_GB2312" w:cs="仿宋_GB2312"/>
          <w:b/>
          <w:bCs/>
          <w:kern w:val="0"/>
          <w:sz w:val="31"/>
          <w:szCs w:val="31"/>
          <w:lang w:bidi="ar"/>
        </w:rPr>
      </w:pPr>
      <w:r w:rsidRPr="00A478F2">
        <w:rPr>
          <w:rFonts w:ascii="仿宋_GB2312" w:eastAsia="仿宋_GB2312" w:hAnsi="仿宋_GB2312" w:cs="仿宋_GB2312"/>
          <w:b/>
          <w:bCs/>
          <w:kern w:val="0"/>
          <w:sz w:val="31"/>
          <w:szCs w:val="31"/>
          <w:lang w:bidi="ar"/>
        </w:rPr>
        <w:t xml:space="preserve">8.负责木垒县人工影响天气专项经费的日常管理。 </w:t>
      </w:r>
    </w:p>
    <w:p w14:paraId="4C6FBCC1" w14:textId="77777777" w:rsidR="00666C0A" w:rsidRPr="00A478F2" w:rsidRDefault="00B222D9">
      <w:pPr>
        <w:widowControl/>
        <w:ind w:firstLineChars="200" w:firstLine="622"/>
        <w:jc w:val="left"/>
        <w:rPr>
          <w:rFonts w:ascii="仿宋_GB2312" w:eastAsia="仿宋_GB2312" w:hAnsi="仿宋_GB2312" w:cs="仿宋_GB2312"/>
          <w:b/>
          <w:bCs/>
          <w:kern w:val="0"/>
          <w:sz w:val="31"/>
          <w:szCs w:val="31"/>
          <w:lang w:bidi="ar"/>
        </w:rPr>
      </w:pPr>
      <w:r w:rsidRPr="00A478F2">
        <w:rPr>
          <w:rFonts w:ascii="仿宋_GB2312" w:eastAsia="仿宋_GB2312" w:hAnsi="仿宋_GB2312" w:cs="仿宋_GB2312"/>
          <w:b/>
          <w:bCs/>
          <w:kern w:val="0"/>
          <w:sz w:val="31"/>
          <w:szCs w:val="31"/>
          <w:lang w:bidi="ar"/>
        </w:rPr>
        <w:lastRenderedPageBreak/>
        <w:t xml:space="preserve">9.负责组织木垒县人工影响天气工作的人员培训。 </w:t>
      </w:r>
    </w:p>
    <w:p w14:paraId="75A925CE" w14:textId="77777777" w:rsidR="00666C0A" w:rsidRPr="00A478F2" w:rsidRDefault="00B222D9" w:rsidP="000A1D13">
      <w:pPr>
        <w:widowControl/>
        <w:ind w:firstLineChars="200" w:firstLine="622"/>
        <w:jc w:val="left"/>
        <w:rPr>
          <w:rFonts w:ascii="仿宋_GB2312" w:eastAsia="仿宋_GB2312" w:hAnsi="仿宋_GB2312" w:cs="仿宋_GB2312"/>
          <w:kern w:val="0"/>
          <w:sz w:val="31"/>
          <w:szCs w:val="31"/>
          <w:lang w:bidi="ar"/>
        </w:rPr>
      </w:pPr>
      <w:r w:rsidRPr="00A478F2">
        <w:rPr>
          <w:rFonts w:ascii="仿宋_GB2312" w:eastAsia="仿宋_GB2312" w:hAnsi="仿宋_GB2312" w:cs="仿宋_GB2312"/>
          <w:b/>
          <w:bCs/>
          <w:kern w:val="0"/>
          <w:sz w:val="31"/>
          <w:szCs w:val="31"/>
          <w:lang w:bidi="ar"/>
        </w:rPr>
        <w:t>10.承办木垒县人民政府、木垒县气象局交办的其它事项。</w:t>
      </w:r>
    </w:p>
    <w:p w14:paraId="751C4D0A" w14:textId="77777777" w:rsidR="00666C0A" w:rsidRPr="00A478F2" w:rsidRDefault="00666C0A">
      <w:pPr>
        <w:spacing w:line="540" w:lineRule="exact"/>
        <w:ind w:firstLine="567"/>
        <w:rPr>
          <w:rStyle w:val="ae"/>
          <w:rFonts w:ascii="楷体" w:eastAsia="楷体" w:hAnsi="楷体"/>
          <w:spacing w:val="-4"/>
          <w:sz w:val="32"/>
          <w:szCs w:val="32"/>
        </w:rPr>
      </w:pPr>
    </w:p>
    <w:p w14:paraId="59C4668D" w14:textId="77777777" w:rsidR="00666C0A" w:rsidRPr="00A478F2" w:rsidRDefault="00B222D9">
      <w:pPr>
        <w:numPr>
          <w:ilvl w:val="0"/>
          <w:numId w:val="1"/>
        </w:numPr>
        <w:spacing w:line="540" w:lineRule="exact"/>
        <w:ind w:firstLineChars="181"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 w:rsidRPr="00A478F2">
        <w:rPr>
          <w:rStyle w:val="ae"/>
          <w:rFonts w:ascii="楷体" w:eastAsia="楷体" w:hAnsi="楷体" w:hint="eastAsia"/>
          <w:spacing w:val="-4"/>
          <w:sz w:val="32"/>
          <w:szCs w:val="32"/>
        </w:rPr>
        <w:t>项目预算</w:t>
      </w:r>
      <w:r w:rsidRPr="00A478F2">
        <w:rPr>
          <w:rStyle w:val="ae"/>
          <w:rFonts w:ascii="楷体" w:eastAsia="楷体" w:hAnsi="楷体"/>
          <w:spacing w:val="-4"/>
          <w:sz w:val="32"/>
          <w:szCs w:val="32"/>
        </w:rPr>
        <w:t>绩效目标</w:t>
      </w:r>
      <w:r w:rsidRPr="00A478F2">
        <w:rPr>
          <w:rStyle w:val="ae"/>
          <w:rFonts w:ascii="楷体" w:eastAsia="楷体" w:hAnsi="楷体" w:hint="eastAsia"/>
          <w:spacing w:val="-4"/>
          <w:sz w:val="32"/>
          <w:szCs w:val="32"/>
        </w:rPr>
        <w:t>设定情况</w:t>
      </w:r>
    </w:p>
    <w:p w14:paraId="5E9F1B0B" w14:textId="77777777" w:rsidR="00666C0A" w:rsidRPr="00A478F2" w:rsidRDefault="00B222D9">
      <w:pPr>
        <w:spacing w:line="600" w:lineRule="exact"/>
        <w:ind w:firstLine="640"/>
        <w:jc w:val="left"/>
        <w:rPr>
          <w:rStyle w:val="ae"/>
          <w:rFonts w:ascii="仿宋" w:eastAsia="仿宋" w:hAnsi="仿宋" w:cs="宋体"/>
          <w:bCs w:val="0"/>
          <w:spacing w:val="-4"/>
          <w:kern w:val="0"/>
          <w:sz w:val="32"/>
          <w:szCs w:val="32"/>
        </w:rPr>
      </w:pPr>
      <w:r w:rsidRPr="00A478F2">
        <w:rPr>
          <w:rStyle w:val="ae"/>
          <w:rFonts w:ascii="仿宋" w:eastAsia="仿宋" w:hAnsi="仿宋" w:cs="宋体" w:hint="eastAsia"/>
          <w:bCs w:val="0"/>
          <w:spacing w:val="-4"/>
          <w:kern w:val="0"/>
          <w:sz w:val="32"/>
          <w:szCs w:val="32"/>
        </w:rPr>
        <w:t>根据上级部门有关文件精神，切实加强我所基本公共卫生预算资金合理使用，使资金用到实处，我所对基本公共卫生服务项目资金的使用做了相应的计划。</w:t>
      </w:r>
    </w:p>
    <w:p w14:paraId="18DD5D73" w14:textId="77777777" w:rsidR="00666C0A" w:rsidRPr="00A478F2" w:rsidRDefault="00B222D9" w:rsidP="000A1D13">
      <w:pPr>
        <w:spacing w:line="600" w:lineRule="exact"/>
        <w:ind w:firstLine="640"/>
        <w:jc w:val="left"/>
        <w:rPr>
          <w:rStyle w:val="ae"/>
          <w:rFonts w:ascii="楷体" w:eastAsia="楷体" w:hAnsi="楷体"/>
          <w:spacing w:val="-4"/>
          <w:sz w:val="32"/>
          <w:szCs w:val="32"/>
        </w:rPr>
      </w:pPr>
      <w:r w:rsidRPr="00A478F2">
        <w:rPr>
          <w:rStyle w:val="ae"/>
          <w:rFonts w:ascii="仿宋" w:eastAsia="仿宋" w:hAnsi="仿宋" w:cs="宋体" w:hint="eastAsia"/>
          <w:bCs w:val="0"/>
          <w:spacing w:val="-4"/>
          <w:kern w:val="0"/>
          <w:sz w:val="32"/>
          <w:szCs w:val="32"/>
        </w:rPr>
        <w:t>首先前期准备工作，认真组织学习，明确工作重点和工作内容，收集并整理相关资料数据，将整理核对过的数据及资料统一归纳；其次将整理的数据根据上级资金文件绩效目标的要求编制报表，认真确保每一笔钱的使用都合规合理，提高资金的使用效益，做到合理合规使用资金。最后是分析</w:t>
      </w:r>
      <w:r w:rsidRPr="00A478F2">
        <w:rPr>
          <w:rFonts w:ascii="仿宋" w:eastAsia="仿宋" w:hAnsi="仿宋" w:hint="eastAsia"/>
          <w:b/>
          <w:sz w:val="32"/>
          <w:szCs w:val="32"/>
        </w:rPr>
        <w:t>评</w:t>
      </w:r>
      <w:r w:rsidRPr="00A478F2">
        <w:rPr>
          <w:rStyle w:val="ae"/>
          <w:rFonts w:ascii="仿宋" w:eastAsia="仿宋" w:hAnsi="仿宋" w:cs="宋体" w:hint="eastAsia"/>
          <w:bCs w:val="0"/>
          <w:spacing w:val="-4"/>
          <w:kern w:val="0"/>
          <w:sz w:val="32"/>
          <w:szCs w:val="32"/>
        </w:rPr>
        <w:t>价，对绩效目标及资金的使用情况进行分析，了解资金使用动向和资金使用取得的成效，实施过程中遇到的问题及建议，对遇到的问题及时做出整改。通过分析评价的方式全面了解绩效目标的实施情况。</w:t>
      </w:r>
    </w:p>
    <w:p w14:paraId="7F56C031" w14:textId="77777777" w:rsidR="00666C0A" w:rsidRPr="00A478F2" w:rsidRDefault="00B222D9">
      <w:pPr>
        <w:spacing w:line="540" w:lineRule="exact"/>
        <w:ind w:firstLine="640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  <w:r w:rsidRPr="00A478F2"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14:paraId="3E181994" w14:textId="77777777" w:rsidR="00666C0A" w:rsidRPr="00A478F2" w:rsidRDefault="00B222D9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（一）项目资金安排落实、总投入等情况分析</w:t>
      </w:r>
    </w:p>
    <w:p w14:paraId="3D9A0D52" w14:textId="77777777" w:rsidR="00666C0A" w:rsidRPr="00A478F2" w:rsidRDefault="00B222D9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项</w:t>
      </w:r>
      <w:r w:rsidR="000A1D13"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目</w:t>
      </w: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资金使用均按财政审批相关要求、相关制度进行。在项目实施和管理过程中，我单位根据职能制定工作要点和实施方案，力求项目支出科学与规范。。严禁随意调整预算，改变之处用途，做到专款专用，项目已完成，资金拨付到位</w:t>
      </w:r>
      <w:r w:rsidR="000A1D13"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。</w:t>
      </w:r>
    </w:p>
    <w:p w14:paraId="59FDD25D" w14:textId="77777777" w:rsidR="00666C0A" w:rsidRPr="00A478F2" w:rsidRDefault="00666C0A">
      <w:pPr>
        <w:spacing w:line="540" w:lineRule="exact"/>
        <w:ind w:firstLineChars="181" w:firstLine="567"/>
        <w:rPr>
          <w:rStyle w:val="ae"/>
          <w:rFonts w:ascii="楷体" w:eastAsia="楷体" w:hAnsi="楷体"/>
          <w:spacing w:val="-4"/>
          <w:sz w:val="32"/>
          <w:szCs w:val="32"/>
        </w:rPr>
      </w:pPr>
    </w:p>
    <w:p w14:paraId="797C0FE0" w14:textId="77777777" w:rsidR="00666C0A" w:rsidRPr="00A478F2" w:rsidRDefault="00666C0A">
      <w:pPr>
        <w:spacing w:line="540" w:lineRule="exact"/>
        <w:ind w:firstLine="567"/>
        <w:rPr>
          <w:rStyle w:val="ae"/>
          <w:rFonts w:ascii="楷体" w:eastAsia="楷体" w:hAnsi="楷体"/>
          <w:spacing w:val="-4"/>
          <w:sz w:val="32"/>
          <w:szCs w:val="32"/>
        </w:rPr>
      </w:pPr>
    </w:p>
    <w:p w14:paraId="2779F944" w14:textId="77777777" w:rsidR="00666C0A" w:rsidRPr="00A478F2" w:rsidRDefault="000A1D13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lastRenderedPageBreak/>
        <w:t>（二）</w:t>
      </w:r>
      <w:r w:rsidR="00B222D9"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项目资金实际使用情况分析</w:t>
      </w:r>
    </w:p>
    <w:p w14:paraId="0D5C66F8" w14:textId="77777777" w:rsidR="00666C0A" w:rsidRPr="00A478F2" w:rsidRDefault="00B222D9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截止2022年12月31日，木垒哈萨克自治县人工影响天气办公室2023年投入143.9万元开展增雨作业，5名作业人员已完成人影作业次数20次，提高了人影作业能力。</w:t>
      </w:r>
    </w:p>
    <w:p w14:paraId="2CE6F397" w14:textId="77777777" w:rsidR="00666C0A" w:rsidRPr="00A478F2" w:rsidRDefault="00666C0A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</w:p>
    <w:p w14:paraId="331BA3E0" w14:textId="77777777" w:rsidR="00666C0A" w:rsidRPr="00A478F2" w:rsidRDefault="000A1D13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（三）</w:t>
      </w:r>
      <w:r w:rsidR="00B222D9"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项目资金管理情况分析</w:t>
      </w:r>
    </w:p>
    <w:p w14:paraId="466A8ECF" w14:textId="77777777" w:rsidR="00666C0A" w:rsidRPr="00A478F2" w:rsidRDefault="00B222D9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依据木县党财【2022】21号-《关于安排气象局相关资金的通知》，木垒哈萨克自治县人工影响天气办公室2023年投入152.6万元开展增雨作业，主要内容有：1.使用移动火箭发射装置6部、地面碘化银烟炉30部、多普勒天气雷达车1辆开展人工增雨作业；2.保障20个区域气象站设备运行，为气象防灾减灾提供数据；3.对南部山区30部地面碘化银烟炉维护、维修保障设备业务运行；4.维护6辆移动火箭作业车及火箭发射装置，保障车辆维修、加油、保险，火器年检审验；5.购置火箭弹及烟条，保障增雨作业正常开展；6.对雷达车库、人影作业车库进行维修，保障车辆、火器及雷达安全。</w:t>
      </w:r>
    </w:p>
    <w:p w14:paraId="00F56B27" w14:textId="77777777" w:rsidR="00666C0A" w:rsidRPr="00A478F2" w:rsidRDefault="00666C0A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</w:p>
    <w:p w14:paraId="621C6360" w14:textId="77777777" w:rsidR="00666C0A" w:rsidRPr="00A478F2" w:rsidRDefault="00B222D9">
      <w:pPr>
        <w:spacing w:line="540" w:lineRule="exact"/>
        <w:ind w:firstLine="640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  <w:r w:rsidRPr="00A478F2"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14:paraId="761D3A28" w14:textId="77777777" w:rsidR="00666C0A" w:rsidRPr="00A478F2" w:rsidRDefault="00B222D9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（一）项目组织情况分析</w:t>
      </w:r>
    </w:p>
    <w:p w14:paraId="5A4D057E" w14:textId="77777777" w:rsidR="00666C0A" w:rsidRPr="00A478F2" w:rsidRDefault="00B222D9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首先前期准备工作，认真组织学习，明确工作重点和工作内容，收集并整理相关资料数据，将整理核对过的数据及资料统一归纳；其次将整理的数据根据上级资金文件绩效目标的要求编制报表，认真确保每一笔钱的使用都合规合理，提高资金的使用效益，做到合理合规使用资金。最后是分析</w:t>
      </w:r>
      <w:r w:rsidRPr="00A478F2">
        <w:rPr>
          <w:rStyle w:val="ae"/>
          <w:rFonts w:cs="宋体" w:hint="eastAsia"/>
          <w:b w:val="0"/>
          <w:spacing w:val="-4"/>
          <w:lang w:eastAsia="zh-CN"/>
        </w:rPr>
        <w:t>评</w:t>
      </w: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价，对绩效</w:t>
      </w: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lastRenderedPageBreak/>
        <w:t>目标及资金的使用情况进行分析，了解资金使用动向和资金使用取得的成效，实施过程中遇到的问题及建议，对遇到的问题及时做出整改。通过分析评价的方式全面了解绩效目标的实施情况。</w:t>
      </w:r>
    </w:p>
    <w:p w14:paraId="57D8A171" w14:textId="77777777" w:rsidR="00666C0A" w:rsidRPr="00A478F2" w:rsidRDefault="000A1D13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（二）</w:t>
      </w:r>
      <w:r w:rsidR="00B222D9"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项目管理情况分析</w:t>
      </w:r>
    </w:p>
    <w:p w14:paraId="2CB650C2" w14:textId="77777777" w:rsidR="00666C0A" w:rsidRPr="00A478F2" w:rsidRDefault="00B222D9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项资金使用均按财政审批相关要求、相关制度进行。在项目实施和管理过程中，我单位根据职能制定工作要点和实施方案，力求项目支出科学与规范。。严禁随意调整预算，改变之处用途，做到专款专用，项目已完成，资金拨付到位</w:t>
      </w:r>
      <w:r w:rsidR="000A1D13"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。</w:t>
      </w:r>
    </w:p>
    <w:p w14:paraId="6944DABF" w14:textId="77777777" w:rsidR="00666C0A" w:rsidRPr="00A478F2" w:rsidRDefault="00666C0A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</w:p>
    <w:p w14:paraId="1188BB0A" w14:textId="77777777" w:rsidR="00666C0A" w:rsidRPr="00A478F2" w:rsidRDefault="00B222D9">
      <w:pPr>
        <w:spacing w:line="540" w:lineRule="exact"/>
        <w:ind w:firstLine="640"/>
        <w:rPr>
          <w:rStyle w:val="ae"/>
          <w:rFonts w:ascii="黑体" w:eastAsia="黑体" w:hAnsi="黑体"/>
        </w:rPr>
      </w:pPr>
      <w:r w:rsidRPr="00A478F2"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  <w:r w:rsidRPr="00A478F2">
        <w:rPr>
          <w:rStyle w:val="ae"/>
          <w:rFonts w:ascii="黑体" w:eastAsia="黑体" w:hAnsi="黑体" w:hint="eastAsia"/>
        </w:rPr>
        <w:t xml:space="preserve"> </w:t>
      </w:r>
    </w:p>
    <w:p w14:paraId="457C2674" w14:textId="77777777" w:rsidR="00666C0A" w:rsidRPr="00A478F2" w:rsidRDefault="00B222D9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A478F2"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14:paraId="46DC1658" w14:textId="77777777" w:rsidR="00666C0A" w:rsidRPr="00A478F2" w:rsidRDefault="00B222D9" w:rsidP="000A1D13">
      <w:pPr>
        <w:pStyle w:val="af1"/>
        <w:spacing w:line="560" w:lineRule="exact"/>
        <w:ind w:left="0" w:firstLineChars="200" w:firstLine="624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A478F2">
        <w:rPr>
          <w:rStyle w:val="ae"/>
          <w:rFonts w:cs="宋体"/>
          <w:b w:val="0"/>
          <w:spacing w:val="-4"/>
          <w:sz w:val="32"/>
          <w:szCs w:val="32"/>
          <w:lang w:eastAsia="zh-CN"/>
        </w:rPr>
        <w:t>1</w:t>
      </w: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、产出指标</w:t>
      </w:r>
    </w:p>
    <w:p w14:paraId="0451FE85" w14:textId="77777777" w:rsidR="00666C0A" w:rsidRPr="00A478F2" w:rsidRDefault="00B222D9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数量指标</w:t>
      </w:r>
    </w:p>
    <w:p w14:paraId="589DF1E8" w14:textId="77777777" w:rsidR="00666C0A" w:rsidRPr="00A478F2" w:rsidRDefault="00B222D9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A478F2">
        <w:rPr>
          <w:rStyle w:val="ae"/>
          <w:rFonts w:ascii="仿宋" w:eastAsia="仿宋" w:hAnsi="仿宋" w:cs="宋体"/>
          <w:spacing w:val="-4"/>
          <w:sz w:val="32"/>
          <w:szCs w:val="32"/>
          <w:lang w:eastAsia="zh-CN"/>
        </w:rPr>
        <w:t>作业人员人数</w:t>
      </w: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≥5人，实际5人，完成率</w:t>
      </w:r>
      <w:r w:rsidRPr="00A478F2"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  <w:t>100%</w:t>
      </w: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；</w:t>
      </w:r>
    </w:p>
    <w:p w14:paraId="3E5636F6" w14:textId="77777777" w:rsidR="00666C0A" w:rsidRPr="00A478F2" w:rsidRDefault="00B222D9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A478F2">
        <w:rPr>
          <w:rStyle w:val="ae"/>
          <w:rFonts w:ascii="仿宋" w:eastAsia="仿宋" w:hAnsi="仿宋" w:cs="宋体"/>
          <w:spacing w:val="-4"/>
          <w:sz w:val="32"/>
          <w:szCs w:val="32"/>
          <w:lang w:eastAsia="zh-CN"/>
        </w:rPr>
        <w:t>人影作业次数</w:t>
      </w: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≥20次，实际20次，完成率</w:t>
      </w:r>
      <w:r w:rsidRPr="00A478F2"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  <w:t>100%</w:t>
      </w: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；</w:t>
      </w:r>
    </w:p>
    <w:p w14:paraId="0C874181" w14:textId="77777777" w:rsidR="00666C0A" w:rsidRPr="00A478F2" w:rsidRDefault="00B222D9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A478F2">
        <w:rPr>
          <w:rStyle w:val="ae"/>
          <w:rFonts w:ascii="仿宋" w:eastAsia="仿宋" w:hAnsi="仿宋" w:cs="宋体"/>
          <w:spacing w:val="-4"/>
          <w:sz w:val="32"/>
          <w:szCs w:val="32"/>
          <w:lang w:eastAsia="zh-CN"/>
        </w:rPr>
        <w:t>运行区域站数量</w:t>
      </w: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≥20个，实际20个，完成率</w:t>
      </w:r>
      <w:r w:rsidRPr="00A478F2"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  <w:t>100%</w:t>
      </w: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；</w:t>
      </w:r>
    </w:p>
    <w:p w14:paraId="3BE8A5F0" w14:textId="77777777" w:rsidR="00666C0A" w:rsidRPr="00A478F2" w:rsidRDefault="00B222D9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质量指标</w:t>
      </w:r>
    </w:p>
    <w:p w14:paraId="6732CB3E" w14:textId="77777777" w:rsidR="00666C0A" w:rsidRPr="00A478F2" w:rsidRDefault="00B222D9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A478F2">
        <w:rPr>
          <w:rStyle w:val="ae"/>
          <w:rFonts w:ascii="仿宋" w:eastAsia="仿宋" w:hAnsi="仿宋" w:cs="宋体"/>
          <w:spacing w:val="-4"/>
          <w:sz w:val="32"/>
          <w:szCs w:val="32"/>
          <w:lang w:eastAsia="zh-CN"/>
        </w:rPr>
        <w:t>区域站数据 可用率</w:t>
      </w: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≥92%，实际92%，完成率</w:t>
      </w:r>
      <w:r w:rsidRPr="00A478F2"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  <w:t>100%</w:t>
      </w: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；</w:t>
      </w:r>
    </w:p>
    <w:p w14:paraId="22ABE84F" w14:textId="77777777" w:rsidR="00666C0A" w:rsidRPr="00A478F2" w:rsidRDefault="00B222D9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A478F2">
        <w:rPr>
          <w:rStyle w:val="ae"/>
          <w:rFonts w:ascii="仿宋" w:eastAsia="仿宋" w:hAnsi="仿宋" w:cs="宋体"/>
          <w:spacing w:val="-4"/>
          <w:sz w:val="32"/>
          <w:szCs w:val="32"/>
          <w:lang w:eastAsia="zh-CN"/>
        </w:rPr>
        <w:t>人影作业事故率</w:t>
      </w:r>
      <w:r w:rsidRPr="00A478F2">
        <w:rPr>
          <w:rStyle w:val="ae"/>
          <w:rFonts w:ascii="仿宋" w:eastAsia="仿宋" w:hAnsi="仿宋" w:hint="eastAsia"/>
          <w:b w:val="0"/>
          <w:spacing w:val="-4"/>
          <w:sz w:val="32"/>
          <w:szCs w:val="32"/>
          <w:lang w:eastAsia="zh-CN"/>
        </w:rPr>
        <w:t>≦</w:t>
      </w:r>
      <w:r w:rsidRPr="00A478F2"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0，</w:t>
      </w: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实际0，完成率</w:t>
      </w:r>
      <w:r w:rsidRPr="00A478F2"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  <w:t>100%</w:t>
      </w: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；</w:t>
      </w:r>
    </w:p>
    <w:p w14:paraId="37FBEFEC" w14:textId="77777777" w:rsidR="00666C0A" w:rsidRPr="00A478F2" w:rsidRDefault="00B222D9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时效指标</w:t>
      </w:r>
    </w:p>
    <w:p w14:paraId="573006AD" w14:textId="77777777" w:rsidR="00666C0A" w:rsidRPr="00A478F2" w:rsidRDefault="00B222D9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A478F2">
        <w:rPr>
          <w:rStyle w:val="ae"/>
          <w:rFonts w:ascii="仿宋" w:eastAsia="仿宋" w:hAnsi="仿宋" w:cs="宋体"/>
          <w:spacing w:val="-4"/>
          <w:sz w:val="32"/>
          <w:szCs w:val="32"/>
          <w:lang w:eastAsia="zh-CN"/>
        </w:rPr>
        <w:t>工作完成时间</w:t>
      </w:r>
      <w:r w:rsidRPr="00A478F2">
        <w:rPr>
          <w:rStyle w:val="ae"/>
          <w:rFonts w:ascii="仿宋" w:eastAsia="仿宋" w:hAnsi="仿宋" w:hint="eastAsia"/>
          <w:b w:val="0"/>
          <w:spacing w:val="-4"/>
          <w:sz w:val="32"/>
          <w:szCs w:val="32"/>
          <w:lang w:eastAsia="zh-CN"/>
        </w:rPr>
        <w:t>≦</w:t>
      </w:r>
      <w:r w:rsidRPr="00A478F2"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12个月，</w:t>
      </w: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实际12个月，完成率</w:t>
      </w:r>
      <w:r w:rsidRPr="00A478F2"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  <w:t>100%</w:t>
      </w: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；</w:t>
      </w:r>
    </w:p>
    <w:p w14:paraId="687D01CC" w14:textId="77777777" w:rsidR="00666C0A" w:rsidRPr="00A478F2" w:rsidRDefault="00B222D9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成本指标</w:t>
      </w:r>
    </w:p>
    <w:p w14:paraId="1EBADEFB" w14:textId="77777777" w:rsidR="00666C0A" w:rsidRPr="00A478F2" w:rsidRDefault="00B222D9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A478F2">
        <w:rPr>
          <w:rStyle w:val="ae"/>
          <w:rFonts w:ascii="仿宋" w:eastAsia="仿宋" w:hAnsi="仿宋" w:cs="宋体"/>
          <w:spacing w:val="-4"/>
          <w:sz w:val="32"/>
          <w:szCs w:val="32"/>
          <w:lang w:eastAsia="zh-CN"/>
        </w:rPr>
        <w:lastRenderedPageBreak/>
        <w:t>区域站维护成本</w:t>
      </w:r>
      <w:r w:rsidRPr="00A478F2">
        <w:rPr>
          <w:rStyle w:val="ae"/>
          <w:rFonts w:ascii="仿宋" w:eastAsia="仿宋" w:hAnsi="仿宋" w:hint="eastAsia"/>
          <w:b w:val="0"/>
          <w:spacing w:val="-4"/>
          <w:sz w:val="32"/>
          <w:szCs w:val="32"/>
          <w:lang w:eastAsia="zh-CN"/>
        </w:rPr>
        <w:t>≦</w:t>
      </w:r>
      <w:r w:rsidRPr="00A478F2"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5000月/站，</w:t>
      </w: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实际5000元/站，完成率</w:t>
      </w:r>
      <w:r w:rsidRPr="00A478F2"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  <w:t>100%</w:t>
      </w: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；</w:t>
      </w:r>
    </w:p>
    <w:p w14:paraId="0208FDEE" w14:textId="77777777" w:rsidR="00666C0A" w:rsidRPr="00A478F2" w:rsidRDefault="00B222D9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效益指标</w:t>
      </w:r>
    </w:p>
    <w:p w14:paraId="2E025686" w14:textId="77777777" w:rsidR="00666C0A" w:rsidRPr="00A478F2" w:rsidRDefault="00B222D9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社会效益指标</w:t>
      </w:r>
    </w:p>
    <w:p w14:paraId="2ABE1BF7" w14:textId="77777777" w:rsidR="00666C0A" w:rsidRPr="00A478F2" w:rsidRDefault="00B222D9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A478F2">
        <w:rPr>
          <w:rStyle w:val="ae"/>
          <w:rFonts w:ascii="仿宋" w:eastAsia="仿宋" w:hAnsi="仿宋" w:cs="宋体"/>
          <w:spacing w:val="-4"/>
          <w:sz w:val="32"/>
          <w:szCs w:val="32"/>
          <w:lang w:eastAsia="zh-CN"/>
        </w:rPr>
        <w:t>提高人影作业能力</w:t>
      </w:r>
      <w:r w:rsidRPr="00A478F2">
        <w:rPr>
          <w:rStyle w:val="ae"/>
          <w:rFonts w:ascii="仿宋" w:eastAsia="仿宋" w:hAnsi="仿宋" w:cs="宋体" w:hint="eastAsia"/>
          <w:spacing w:val="-4"/>
          <w:sz w:val="32"/>
          <w:szCs w:val="32"/>
        </w:rPr>
        <w:t xml:space="preserve">     逐步提高，</w:t>
      </w: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实际</w:t>
      </w:r>
      <w:r w:rsidRPr="00A478F2">
        <w:rPr>
          <w:rStyle w:val="ae"/>
          <w:rFonts w:ascii="仿宋" w:eastAsia="仿宋" w:hAnsi="仿宋" w:cs="宋体" w:hint="eastAsia"/>
          <w:spacing w:val="-4"/>
          <w:sz w:val="32"/>
          <w:szCs w:val="32"/>
        </w:rPr>
        <w:t>逐步提高</w:t>
      </w: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，完成率</w:t>
      </w:r>
      <w:r w:rsidRPr="00A478F2"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  <w:t>100%</w:t>
      </w: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；</w:t>
      </w:r>
    </w:p>
    <w:p w14:paraId="5A438F92" w14:textId="77777777" w:rsidR="00666C0A" w:rsidRPr="00A478F2" w:rsidRDefault="00B222D9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满意度指标</w:t>
      </w:r>
    </w:p>
    <w:p w14:paraId="6CE7C0C2" w14:textId="77777777" w:rsidR="00666C0A" w:rsidRPr="00A478F2" w:rsidRDefault="00B222D9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群众满意度≥90</w:t>
      </w:r>
      <w:r w:rsidRPr="00A478F2"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  <w:t>%</w:t>
      </w: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，实际</w:t>
      </w:r>
      <w:r w:rsidRPr="00A478F2"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  <w:t>90%</w:t>
      </w: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，完成率100</w:t>
      </w:r>
      <w:r w:rsidRPr="00A478F2"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  <w:t>%</w:t>
      </w: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；</w:t>
      </w:r>
    </w:p>
    <w:p w14:paraId="11DAC1D3" w14:textId="77777777" w:rsidR="00666C0A" w:rsidRPr="00A478F2" w:rsidRDefault="00B222D9">
      <w:pPr>
        <w:spacing w:line="540" w:lineRule="exact"/>
        <w:ind w:leftChars="181" w:left="380"/>
        <w:rPr>
          <w:rFonts w:ascii="楷体" w:eastAsia="楷体" w:hAnsi="楷体"/>
          <w:b/>
          <w:spacing w:val="-4"/>
          <w:sz w:val="32"/>
          <w:szCs w:val="32"/>
        </w:rPr>
      </w:pPr>
      <w:r w:rsidRPr="00A478F2"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14:paraId="104A6C22" w14:textId="77777777" w:rsidR="00666C0A" w:rsidRPr="00A478F2" w:rsidRDefault="00B222D9">
      <w:pPr>
        <w:pStyle w:val="a3"/>
        <w:ind w:firstLine="627"/>
        <w:rPr>
          <w:rStyle w:val="ae"/>
          <w:rFonts w:ascii="仿宋" w:eastAsia="仿宋" w:hAnsi="仿宋" w:cs="宋体"/>
          <w:bCs w:val="0"/>
          <w:spacing w:val="-4"/>
          <w:kern w:val="0"/>
          <w:sz w:val="32"/>
          <w:szCs w:val="32"/>
        </w:rPr>
      </w:pPr>
      <w:r w:rsidRPr="00A478F2">
        <w:rPr>
          <w:rStyle w:val="ae"/>
          <w:rFonts w:ascii="仿宋" w:eastAsia="仿宋" w:hAnsi="仿宋" w:cs="宋体" w:hint="eastAsia"/>
          <w:bCs w:val="0"/>
          <w:spacing w:val="-4"/>
          <w:kern w:val="0"/>
          <w:sz w:val="32"/>
          <w:szCs w:val="32"/>
        </w:rPr>
        <w:t>单位人数指标无偏差，截止年底全部完成。</w:t>
      </w:r>
    </w:p>
    <w:p w14:paraId="12231BD6" w14:textId="77777777" w:rsidR="00666C0A" w:rsidRPr="00A478F2" w:rsidRDefault="00B222D9">
      <w:pPr>
        <w:spacing w:line="540" w:lineRule="exact"/>
        <w:ind w:firstLine="640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  <w:r w:rsidRPr="00A478F2"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14:paraId="67EF9F28" w14:textId="77777777" w:rsidR="00666C0A" w:rsidRPr="00A478F2" w:rsidRDefault="00B222D9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（一）后续工作计划</w:t>
      </w:r>
    </w:p>
    <w:p w14:paraId="6EB9A722" w14:textId="77777777" w:rsidR="00666C0A" w:rsidRPr="00A478F2" w:rsidRDefault="00B222D9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加强财务管理，严格财务审核。加强单位财务管理，健全单位财务管理制度体系，规范单位财务行为。加强宣传动员和教育培训，引导机关干部和工作人员逐步树立绩效理念，了解掌握绩效管理的基本要求和操作规程，强化绩效管理工作的科学性和规范性。努力提高社会公众对绩效管理的认知度，鼓励社会公众积极参与，主动接受社会监督，努力营造开展政府目标绩效管理工作的浓厚氛围和良好环境。</w:t>
      </w:r>
    </w:p>
    <w:p w14:paraId="634DA8E1" w14:textId="77777777" w:rsidR="00666C0A" w:rsidRPr="00A478F2" w:rsidRDefault="00B222D9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（二）主要经验及做法、存在问题和建议</w:t>
      </w:r>
    </w:p>
    <w:p w14:paraId="35549E60" w14:textId="77777777" w:rsidR="00666C0A" w:rsidRPr="00A478F2" w:rsidRDefault="00B222D9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加强财务管理，严格财务审核。在费用报账支付时，按照预算规定的费用项目和用途进行资金使用审核、财务核算，杜绝超支现象的发生。</w:t>
      </w:r>
      <w:r w:rsidRPr="00A478F2"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  <w:t xml:space="preserve"> </w:t>
      </w:r>
    </w:p>
    <w:p w14:paraId="0A4C8C2A" w14:textId="77777777" w:rsidR="00666C0A" w:rsidRPr="00A478F2" w:rsidRDefault="00666C0A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</w:p>
    <w:p w14:paraId="35A9DF15" w14:textId="77777777" w:rsidR="00666C0A" w:rsidRPr="00A478F2" w:rsidRDefault="00B222D9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lastRenderedPageBreak/>
        <w:t>（三）其他</w:t>
      </w:r>
    </w:p>
    <w:p w14:paraId="50DFE878" w14:textId="77777777" w:rsidR="00666C0A" w:rsidRPr="00A478F2" w:rsidRDefault="00B222D9" w:rsidP="000A1D13">
      <w:pPr>
        <w:pStyle w:val="af1"/>
        <w:spacing w:line="560" w:lineRule="exact"/>
        <w:ind w:left="0" w:firstLineChars="200" w:firstLine="627"/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</w:pPr>
      <w:r w:rsidRPr="00A478F2">
        <w:rPr>
          <w:rStyle w:val="ae"/>
          <w:rFonts w:ascii="仿宋" w:eastAsia="仿宋" w:hAnsi="仿宋" w:cs="宋体" w:hint="eastAsia"/>
          <w:bCs w:val="0"/>
          <w:spacing w:val="-4"/>
          <w:sz w:val="32"/>
          <w:szCs w:val="32"/>
          <w:lang w:eastAsia="zh-CN"/>
        </w:rPr>
        <w:t>加强财务管理，严格财务审核。在费用报账支付时，按照预算规定的费用项目和用途进行资金使用审核、财务核算，杜绝超支现象的发生。</w:t>
      </w:r>
      <w:r w:rsidRPr="00A478F2">
        <w:rPr>
          <w:rStyle w:val="ae"/>
          <w:rFonts w:ascii="仿宋" w:eastAsia="仿宋" w:hAnsi="仿宋" w:cs="宋体"/>
          <w:bCs w:val="0"/>
          <w:spacing w:val="-4"/>
          <w:sz w:val="32"/>
          <w:szCs w:val="32"/>
          <w:lang w:eastAsia="zh-CN"/>
        </w:rPr>
        <w:t xml:space="preserve"> </w:t>
      </w:r>
    </w:p>
    <w:p w14:paraId="38E61424" w14:textId="77777777" w:rsidR="00666C0A" w:rsidRPr="00A478F2" w:rsidRDefault="00B222D9">
      <w:pPr>
        <w:spacing w:line="540" w:lineRule="exact"/>
        <w:ind w:firstLine="640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  <w:r w:rsidRPr="00A478F2"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14:paraId="6D9F8D08" w14:textId="77777777" w:rsidR="00666C0A" w:rsidRPr="00A478F2" w:rsidRDefault="00B222D9">
      <w:pPr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 w:rsidRPr="00A478F2">
        <w:rPr>
          <w:rFonts w:ascii="仿宋_GB2312" w:eastAsia="仿宋_GB2312" w:hint="eastAsia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 w14:paraId="1CF25196" w14:textId="77777777" w:rsidR="00666C0A" w:rsidRPr="00A478F2" w:rsidRDefault="00666C0A">
      <w:pPr>
        <w:spacing w:line="540" w:lineRule="exact"/>
        <w:ind w:firstLine="567"/>
        <w:rPr>
          <w:rStyle w:val="ae"/>
          <w:rFonts w:ascii="楷体" w:eastAsia="楷体" w:hAnsi="楷体"/>
          <w:spacing w:val="-4"/>
          <w:sz w:val="32"/>
          <w:szCs w:val="32"/>
        </w:rPr>
      </w:pPr>
    </w:p>
    <w:p w14:paraId="1730ADB4" w14:textId="77777777" w:rsidR="00666C0A" w:rsidRPr="00A478F2" w:rsidRDefault="00666C0A">
      <w:pPr>
        <w:ind w:firstLineChars="200" w:firstLine="624"/>
        <w:rPr>
          <w:rFonts w:ascii="仿宋_GB2312" w:eastAsia="仿宋_GB2312"/>
          <w:spacing w:val="-4"/>
          <w:sz w:val="32"/>
          <w:szCs w:val="32"/>
        </w:rPr>
      </w:pPr>
    </w:p>
    <w:p w14:paraId="41848D6F" w14:textId="77777777" w:rsidR="00666C0A" w:rsidRPr="00A478F2" w:rsidRDefault="00666C0A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14:paraId="1532BA43" w14:textId="77777777" w:rsidR="00666C0A" w:rsidRPr="00A478F2" w:rsidRDefault="00666C0A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14:paraId="56205522" w14:textId="77777777" w:rsidR="00666C0A" w:rsidRPr="00A478F2" w:rsidRDefault="00666C0A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14:paraId="316EED6B" w14:textId="77777777" w:rsidR="00666C0A" w:rsidRPr="00A478F2" w:rsidRDefault="00666C0A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14:paraId="0796E336" w14:textId="77777777" w:rsidR="00666C0A" w:rsidRPr="00A478F2" w:rsidRDefault="00666C0A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14:paraId="42975114" w14:textId="77777777" w:rsidR="00666C0A" w:rsidRPr="00A478F2" w:rsidRDefault="00666C0A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14:paraId="420E4A87" w14:textId="77777777" w:rsidR="00666C0A" w:rsidRPr="00A478F2" w:rsidRDefault="00666C0A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14:paraId="394DE3DA" w14:textId="77777777" w:rsidR="00666C0A" w:rsidRPr="00A478F2" w:rsidRDefault="00666C0A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14:paraId="7C2AEE9E" w14:textId="77777777" w:rsidR="00666C0A" w:rsidRPr="00A478F2" w:rsidRDefault="00666C0A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14:paraId="16112E18" w14:textId="77777777" w:rsidR="00666C0A" w:rsidRPr="00A478F2" w:rsidRDefault="00666C0A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14:paraId="2C220A97" w14:textId="77777777" w:rsidR="00666C0A" w:rsidRPr="00A478F2" w:rsidRDefault="00666C0A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14:paraId="30FCFB5A" w14:textId="77777777" w:rsidR="00666C0A" w:rsidRPr="00A478F2" w:rsidRDefault="00666C0A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14:paraId="744383E2" w14:textId="77777777" w:rsidR="00666C0A" w:rsidRPr="00A478F2" w:rsidRDefault="00666C0A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sectPr w:rsidR="00666C0A" w:rsidRPr="00A478F2">
      <w:footerReference w:type="default" r:id="rId7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2D54A" w14:textId="77777777" w:rsidR="00C160F0" w:rsidRDefault="00C160F0">
      <w:r>
        <w:separator/>
      </w:r>
    </w:p>
  </w:endnote>
  <w:endnote w:type="continuationSeparator" w:id="0">
    <w:p w14:paraId="61792346" w14:textId="77777777" w:rsidR="00C160F0" w:rsidRDefault="00C16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2003363"/>
    </w:sdtPr>
    <w:sdtContent>
      <w:p w14:paraId="5A1F4E2F" w14:textId="77777777" w:rsidR="00666C0A" w:rsidRDefault="00B222D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1D13" w:rsidRPr="000A1D13">
          <w:rPr>
            <w:noProof/>
            <w:lang w:val="zh-CN"/>
          </w:rPr>
          <w:t>6</w:t>
        </w:r>
        <w:r>
          <w:fldChar w:fldCharType="end"/>
        </w:r>
      </w:p>
    </w:sdtContent>
  </w:sdt>
  <w:p w14:paraId="7E0754D6" w14:textId="77777777" w:rsidR="00666C0A" w:rsidRDefault="00666C0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8F5CA" w14:textId="77777777" w:rsidR="00C160F0" w:rsidRDefault="00C160F0">
      <w:r>
        <w:separator/>
      </w:r>
    </w:p>
  </w:footnote>
  <w:footnote w:type="continuationSeparator" w:id="0">
    <w:p w14:paraId="1B05706D" w14:textId="77777777" w:rsidR="00C160F0" w:rsidRDefault="00C16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5570E92"/>
    <w:multiLevelType w:val="singleLevel"/>
    <w:tmpl w:val="F5570E92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505590B1"/>
    <w:multiLevelType w:val="singleLevel"/>
    <w:tmpl w:val="505590B1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1713112070">
    <w:abstractNumId w:val="0"/>
  </w:num>
  <w:num w:numId="2" w16cid:durableId="1550536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kwMWZlYjljYmExY2JlOTA3YWQ4OWE3MTgzOTJhNWUifQ=="/>
  </w:docVars>
  <w:rsids>
    <w:rsidRoot w:val="00CA6457"/>
    <w:rsid w:val="00056465"/>
    <w:rsid w:val="000A1D13"/>
    <w:rsid w:val="00102DFF"/>
    <w:rsid w:val="00121AE4"/>
    <w:rsid w:val="00146AAD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666C0A"/>
    <w:rsid w:val="00855E3A"/>
    <w:rsid w:val="0091457F"/>
    <w:rsid w:val="00922CB9"/>
    <w:rsid w:val="009E5CD9"/>
    <w:rsid w:val="00A26421"/>
    <w:rsid w:val="00A34588"/>
    <w:rsid w:val="00A4293B"/>
    <w:rsid w:val="00A478F2"/>
    <w:rsid w:val="00A67D50"/>
    <w:rsid w:val="00A8691A"/>
    <w:rsid w:val="00AC1946"/>
    <w:rsid w:val="00B222D9"/>
    <w:rsid w:val="00B40063"/>
    <w:rsid w:val="00B41F61"/>
    <w:rsid w:val="00BA46E6"/>
    <w:rsid w:val="00C160F0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12596C33"/>
    <w:rsid w:val="4D260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958348"/>
  <w15:docId w15:val="{DC1E7323-F4C1-4962-9985-8118B2271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qFormat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3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authorities"/>
    <w:basedOn w:val="a"/>
    <w:next w:val="a"/>
    <w:uiPriority w:val="99"/>
    <w:qFormat/>
    <w:pPr>
      <w:ind w:firstLineChars="200" w:firstLine="640"/>
    </w:p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a">
    <w:name w:val="Subtitle"/>
    <w:basedOn w:val="a"/>
    <w:next w:val="a"/>
    <w:link w:val="ab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c">
    <w:name w:val="Title"/>
    <w:basedOn w:val="a"/>
    <w:next w:val="a"/>
    <w:link w:val="ad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e">
    <w:name w:val="Strong"/>
    <w:basedOn w:val="a0"/>
    <w:qFormat/>
    <w:rPr>
      <w:b/>
      <w:bCs/>
    </w:rPr>
  </w:style>
  <w:style w:type="character" w:styleId="af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d">
    <w:name w:val="标题 字符"/>
    <w:basedOn w:val="a0"/>
    <w:link w:val="ac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b">
    <w:name w:val="副标题 字符"/>
    <w:basedOn w:val="a0"/>
    <w:link w:val="aa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f0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1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2">
    <w:name w:val="Quote"/>
    <w:basedOn w:val="a"/>
    <w:next w:val="a"/>
    <w:link w:val="af3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3">
    <w:name w:val="引用 字符"/>
    <w:basedOn w:val="a0"/>
    <w:link w:val="af2"/>
    <w:uiPriority w:val="29"/>
    <w:qFormat/>
    <w:rPr>
      <w:i/>
      <w:sz w:val="24"/>
      <w:szCs w:val="24"/>
    </w:rPr>
  </w:style>
  <w:style w:type="paragraph" w:styleId="af4">
    <w:name w:val="Intense Quote"/>
    <w:basedOn w:val="a"/>
    <w:next w:val="a"/>
    <w:link w:val="af5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5">
    <w:name w:val="明显引用 字符"/>
    <w:basedOn w:val="a0"/>
    <w:link w:val="af4"/>
    <w:uiPriority w:val="30"/>
    <w:qFormat/>
    <w:rPr>
      <w:b/>
      <w:i/>
      <w:sz w:val="24"/>
    </w:rPr>
  </w:style>
  <w:style w:type="character" w:customStyle="1" w:styleId="11">
    <w:name w:val="不明显强调1"/>
    <w:uiPriority w:val="19"/>
    <w:qFormat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a9">
    <w:name w:val="页眉 字符"/>
    <w:basedOn w:val="a0"/>
    <w:link w:val="a8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paragraph" w:customStyle="1" w:styleId="16">
    <w:name w:val="列表段落1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394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慧 吉</cp:lastModifiedBy>
  <cp:revision>21</cp:revision>
  <cp:lastPrinted>2018-12-31T10:56:00Z</cp:lastPrinted>
  <dcterms:created xsi:type="dcterms:W3CDTF">2018-08-15T02:06:00Z</dcterms:created>
  <dcterms:modified xsi:type="dcterms:W3CDTF">2023-11-16T08:27:00Z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F410382C8B844B9A995C03DAF9BED891</vt:lpwstr>
  </property>
</Properties>
</file>